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55" w:rsidRDefault="003B6169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ZAPYTANIE OFERTOWE nr 2/RwC3/2023 </w:t>
      </w:r>
    </w:p>
    <w:p w:rsidR="00387355" w:rsidRDefault="003B616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Zakup i dostawa materiałów edukacyjnych/dydaktycznych</w:t>
      </w:r>
    </w:p>
    <w:p w:rsidR="00387355" w:rsidRDefault="003B616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ramach projektu „Rodzina w Centrum 3” realizowanego i współfinansowanego</w:t>
      </w:r>
    </w:p>
    <w:p w:rsidR="00387355" w:rsidRDefault="003B616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 ramach Regionalnego Programu Operacyjnego Województwa Kujawsko – Pomorskiego</w:t>
      </w:r>
    </w:p>
    <w:p w:rsidR="00387355" w:rsidRDefault="003B616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na lata </w:t>
      </w:r>
      <w:r>
        <w:rPr>
          <w:rFonts w:asciiTheme="majorHAnsi" w:hAnsiTheme="majorHAnsi" w:cstheme="majorHAnsi"/>
          <w:b/>
          <w:sz w:val="22"/>
          <w:szCs w:val="22"/>
        </w:rPr>
        <w:t>2014-2020, w ramach osi priorytetowej 9 Solidarne społeczeństwo</w:t>
      </w:r>
    </w:p>
    <w:p w:rsidR="00387355" w:rsidRDefault="003B616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Działania 9.3 Rozwój usług zdrowotnych i społecznych,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Poddziałania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9.3.2 Rozwój usług społecznych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I. ZAMAWIAJĄCY</w:t>
      </w:r>
    </w:p>
    <w:p w:rsidR="00387355" w:rsidRDefault="003B61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Powiatowe Centrum Pomocy Rodzinie w Nakle nad Notecią</w:t>
      </w:r>
    </w:p>
    <w:p w:rsidR="00387355" w:rsidRDefault="003B61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tel. 52 325 17 20   fax 5</w:t>
      </w:r>
      <w:r>
        <w:rPr>
          <w:rFonts w:asciiTheme="majorHAnsi" w:hAnsiTheme="majorHAnsi" w:cstheme="majorHAnsi"/>
          <w:sz w:val="22"/>
          <w:szCs w:val="22"/>
          <w:lang w:val="en-US"/>
        </w:rPr>
        <w:t>2 321 56 66</w:t>
      </w:r>
    </w:p>
    <w:p w:rsidR="00387355" w:rsidRDefault="003B6169">
      <w:pPr>
        <w:spacing w:line="276" w:lineRule="auto"/>
        <w:jc w:val="both"/>
        <w:rPr>
          <w:rStyle w:val="czeinternetowe"/>
          <w:rFonts w:asciiTheme="majorHAnsi" w:hAnsiTheme="majorHAnsi" w:cstheme="majorHAnsi"/>
          <w:color w:val="auto"/>
          <w:sz w:val="22"/>
          <w:szCs w:val="22"/>
          <w:lang w:val="de-DE"/>
        </w:rPr>
      </w:pPr>
      <w:r>
        <w:rPr>
          <w:rFonts w:asciiTheme="majorHAnsi" w:hAnsiTheme="majorHAnsi" w:cstheme="majorHAnsi"/>
          <w:sz w:val="22"/>
          <w:szCs w:val="22"/>
          <w:lang w:val="de-DE"/>
        </w:rPr>
        <w:t>e-</w:t>
      </w:r>
      <w:r>
        <w:rPr>
          <w:rFonts w:asciiTheme="majorHAnsi" w:hAnsiTheme="majorHAnsi" w:cstheme="majorHAnsi"/>
          <w:sz w:val="22"/>
          <w:szCs w:val="22"/>
          <w:lang w:val="en-US"/>
        </w:rPr>
        <w:t>mail</w:t>
      </w:r>
      <w:r>
        <w:rPr>
          <w:rFonts w:asciiTheme="majorHAnsi" w:hAnsiTheme="majorHAnsi" w:cstheme="majorHAnsi"/>
          <w:sz w:val="22"/>
          <w:szCs w:val="22"/>
          <w:lang w:val="de-DE"/>
        </w:rPr>
        <w:t>: info@pcpr-naklo.pl</w:t>
      </w:r>
    </w:p>
    <w:p w:rsidR="00387355" w:rsidRDefault="003B61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strona internetowa: https://pcpr-naklo.rbip.mojregion.info/99/rodzina-w-centrum-iii.</w:t>
      </w:r>
    </w:p>
    <w:p w:rsidR="00387355" w:rsidRDefault="003B616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REGON 093089594 NIP 558 17 04 922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II. SPOSÓB POROZUMIEWANIA SIĘ Z ZAMAWIAJĄCYM</w:t>
      </w:r>
    </w:p>
    <w:p w:rsidR="00387355" w:rsidRDefault="003B616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O</w:t>
      </w:r>
      <w:r>
        <w:rPr>
          <w:rFonts w:asciiTheme="majorHAnsi" w:eastAsia="TimesNewRoman" w:hAnsiTheme="majorHAnsi" w:cstheme="majorHAnsi"/>
          <w:sz w:val="22"/>
          <w:szCs w:val="22"/>
        </w:rPr>
        <w:t>ś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wiadczenia, wnioski, zawiadomienia oraz informacje </w:t>
      </w:r>
      <w:r>
        <w:rPr>
          <w:rFonts w:asciiTheme="majorHAnsi" w:eastAsia="Times New Roman" w:hAnsiTheme="majorHAnsi" w:cstheme="majorHAnsi"/>
          <w:sz w:val="22"/>
          <w:szCs w:val="22"/>
        </w:rPr>
        <w:t>Zamawiaj</w:t>
      </w:r>
      <w:r>
        <w:rPr>
          <w:rFonts w:asciiTheme="majorHAnsi" w:eastAsia="TimesNewRoman" w:hAnsiTheme="majorHAnsi" w:cstheme="majorHAnsi"/>
          <w:sz w:val="22"/>
          <w:szCs w:val="22"/>
        </w:rPr>
        <w:t>ą</w:t>
      </w:r>
      <w:r>
        <w:rPr>
          <w:rFonts w:asciiTheme="majorHAnsi" w:eastAsia="Times New Roman" w:hAnsiTheme="majorHAnsi" w:cstheme="majorHAnsi"/>
          <w:sz w:val="22"/>
          <w:szCs w:val="22"/>
        </w:rPr>
        <w:t>cy oraz Wykonawcy przekazuj</w:t>
      </w:r>
      <w:r>
        <w:rPr>
          <w:rFonts w:asciiTheme="majorHAnsi" w:eastAsia="TimesNewRoman" w:hAnsiTheme="majorHAnsi" w:cstheme="majorHAnsi"/>
          <w:sz w:val="22"/>
          <w:szCs w:val="22"/>
        </w:rPr>
        <w:t>ą pisemnie, faksem lub drogą elektroniczną (</w:t>
      </w:r>
      <w:proofErr w:type="spellStart"/>
      <w:r>
        <w:rPr>
          <w:rFonts w:asciiTheme="majorHAnsi" w:eastAsia="TimesNewRoman" w:hAnsiTheme="majorHAnsi" w:cstheme="majorHAnsi"/>
          <w:sz w:val="22"/>
          <w:szCs w:val="22"/>
        </w:rPr>
        <w:t>skan</w:t>
      </w:r>
      <w:proofErr w:type="spellEnd"/>
      <w:r>
        <w:rPr>
          <w:rFonts w:asciiTheme="majorHAnsi" w:eastAsia="TimesNewRoman" w:hAnsiTheme="majorHAnsi" w:cstheme="majorHAnsi"/>
          <w:sz w:val="22"/>
          <w:szCs w:val="22"/>
        </w:rPr>
        <w:t xml:space="preserve"> dokumentacji) najpóźniej na dzień przed terminem składania ofert</w:t>
      </w:r>
      <w:r>
        <w:rPr>
          <w:rFonts w:asciiTheme="majorHAnsi" w:eastAsia="Times New Roman" w:hAnsiTheme="majorHAnsi" w:cstheme="majorHAnsi"/>
          <w:sz w:val="22"/>
          <w:szCs w:val="22"/>
        </w:rPr>
        <w:t>.</w:t>
      </w:r>
    </w:p>
    <w:p w:rsidR="00387355" w:rsidRDefault="003B616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Osobami uprawnionymi do porozumiewania si</w:t>
      </w:r>
      <w:r>
        <w:rPr>
          <w:rFonts w:asciiTheme="majorHAnsi" w:eastAsia="TimesNewRoman" w:hAnsiTheme="majorHAnsi" w:cstheme="majorHAnsi"/>
          <w:sz w:val="22"/>
          <w:szCs w:val="22"/>
        </w:rPr>
        <w:t xml:space="preserve">ę </w:t>
      </w:r>
      <w:r>
        <w:rPr>
          <w:rFonts w:asciiTheme="majorHAnsi" w:eastAsia="Times New Roman" w:hAnsiTheme="majorHAnsi" w:cstheme="majorHAnsi"/>
          <w:sz w:val="22"/>
          <w:szCs w:val="22"/>
        </w:rPr>
        <w:t>z Wykonawcami są:</w:t>
      </w:r>
    </w:p>
    <w:p w:rsidR="00387355" w:rsidRDefault="003B6169">
      <w:pPr>
        <w:numPr>
          <w:ilvl w:val="1"/>
          <w:numId w:val="3"/>
        </w:numPr>
        <w:spacing w:line="276" w:lineRule="auto"/>
        <w:ind w:left="709" w:hanging="360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w zakresie procedur – Agnieszka Woźniak : w 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dni robocze od godziny 7:30 do 14:30  w budynku Centrum Akceptacji i Aktywności Społecznej w Paterku, tel. 798 871 343 lub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</w:rPr>
        <w:t>e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noBreakHyphen/>
        <w:t>mail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</w:rPr>
        <w:t>: agnieszka.wozniak</w:t>
      </w:r>
      <w:r>
        <w:rPr>
          <w:rFonts w:asciiTheme="majorHAnsi" w:hAnsiTheme="majorHAnsi" w:cstheme="majorHAnsi"/>
          <w:sz w:val="22"/>
          <w:szCs w:val="22"/>
        </w:rPr>
        <w:t>@pcpr-naklo.pl</w:t>
      </w:r>
    </w:p>
    <w:p w:rsidR="00387355" w:rsidRDefault="003B6169">
      <w:pPr>
        <w:numPr>
          <w:ilvl w:val="1"/>
          <w:numId w:val="3"/>
        </w:numPr>
        <w:spacing w:line="276" w:lineRule="auto"/>
        <w:ind w:left="709" w:hanging="360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>sprawach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merytorycznych – 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>Agnieszka Woźniak : w dni robocze od godziny 7:30 do 14:30  w bud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ynku Centrum Akceptacji i Aktywności Społecznej w Paterku, ul. Wyzwolenia 13 tel. 798 871 343 lub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</w:rPr>
        <w:t>e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noBreakHyphen/>
        <w:t>mail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</w:rPr>
        <w:t>: agnieszka.wozniak@pcpr-naklo.pl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III. TRYB UDZIELANIA ZAMÓWIENIA</w:t>
      </w:r>
    </w:p>
    <w:p w:rsidR="00387355" w:rsidRDefault="003B6169">
      <w:pPr>
        <w:pStyle w:val="Akapitzlist"/>
        <w:widowControl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Postępowanie o udzielenie zamówienia na usługi prowadzone z wyłączeniem stosowania </w:t>
      </w:r>
      <w:r>
        <w:rPr>
          <w:rFonts w:asciiTheme="majorHAnsi" w:hAnsiTheme="majorHAnsi" w:cstheme="majorHAnsi"/>
          <w:sz w:val="22"/>
          <w:szCs w:val="22"/>
        </w:rPr>
        <w:t xml:space="preserve">ustawy Prawo zamówień publicznych – podstawa prawna art. 2 ust. 1 </w:t>
      </w:r>
      <w:proofErr w:type="spellStart"/>
      <w:r>
        <w:rPr>
          <w:rFonts w:asciiTheme="majorHAnsi" w:hAnsiTheme="majorHAnsi" w:cstheme="majorHAnsi"/>
          <w:sz w:val="22"/>
          <w:szCs w:val="22"/>
        </w:rPr>
        <w:t>pkt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1) ustawy z 11 wrzesień 2019 r. (Dz. U. z 2023 r. poz. 1605 ze zm.).</w:t>
      </w:r>
    </w:p>
    <w:p w:rsidR="00387355" w:rsidRDefault="003B6169">
      <w:pPr>
        <w:pStyle w:val="Akapitzlist"/>
        <w:widowControl/>
        <w:spacing w:line="360" w:lineRule="auto"/>
        <w:ind w:left="36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Postępowanie prowadzone jest na podstawie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i/>
          <w:sz w:val="22"/>
          <w:szCs w:val="22"/>
        </w:rPr>
        <w:t>Wytycznych w zakresie kwalifikowania wydatków w ramach Europejskiego Fun</w:t>
      </w:r>
      <w:r>
        <w:rPr>
          <w:rFonts w:cs="Calibri"/>
          <w:i/>
          <w:sz w:val="22"/>
          <w:szCs w:val="22"/>
        </w:rPr>
        <w:t>duszu Rozwoju Regionalnego, Europejskiego Funduszu Społecznego oraz Funduszu Spójności na lata 2014 – 2020</w:t>
      </w:r>
      <w:r>
        <w:rPr>
          <w:rFonts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uwagi na fakt objęcia przedmiotowego zamówienia dofinansowaniem z budżetu Unii Europejskiej.</w:t>
      </w:r>
    </w:p>
    <w:p w:rsidR="00387355" w:rsidRDefault="003B6169">
      <w:pPr>
        <w:pStyle w:val="Akapitzlist"/>
        <w:widowControl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 Zamawiający nie dopuszcza możliwości składania ofer</w:t>
      </w:r>
      <w:r>
        <w:rPr>
          <w:rFonts w:asciiTheme="majorHAnsi" w:hAnsiTheme="majorHAnsi" w:cstheme="majorHAnsi"/>
          <w:sz w:val="22"/>
          <w:szCs w:val="22"/>
        </w:rPr>
        <w:t>t częściowych.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IV. PRZEDMIOT ZAMÓWIENIA</w:t>
      </w:r>
    </w:p>
    <w:p w:rsidR="00387355" w:rsidRDefault="003B6169">
      <w:pPr>
        <w:widowControl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Przedmiotem zamówienia jest zakup i dostawa materiałów edukacyjnych/dydaktycznych w ramach projektu „Rodzina w Centrum 3” realizowanego i współfinansowanego w ramach Regionalnego Programu Operacyjnego Województwa Kuj</w:t>
      </w:r>
      <w:r>
        <w:rPr>
          <w:rFonts w:asciiTheme="majorHAnsi" w:hAnsiTheme="majorHAnsi" w:cstheme="majorHAnsi"/>
          <w:sz w:val="22"/>
          <w:szCs w:val="22"/>
        </w:rPr>
        <w:t xml:space="preserve">awsko - Pomorskiego na lata 2014-2020, w ramach osi priorytetowej 9 Solidarne społeczeństwo Działania 9.3 Rozwój usług zdrowotnych i społecznych, </w:t>
      </w:r>
      <w:proofErr w:type="spellStart"/>
      <w:r>
        <w:rPr>
          <w:rFonts w:asciiTheme="majorHAnsi" w:hAnsiTheme="majorHAnsi" w:cstheme="majorHAnsi"/>
          <w:sz w:val="22"/>
          <w:szCs w:val="22"/>
        </w:rPr>
        <w:t>Poddziałania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9.3.2 Rozwój usług społecznych</w:t>
      </w:r>
      <w:r>
        <w:rPr>
          <w:rFonts w:asciiTheme="majorHAnsi" w:hAnsiTheme="majorHAnsi" w:cstheme="majorHAnsi"/>
          <w:bCs/>
          <w:sz w:val="22"/>
          <w:szCs w:val="22"/>
        </w:rPr>
        <w:t xml:space="preserve"> tj.:</w:t>
      </w:r>
    </w:p>
    <w:p w:rsidR="00387355" w:rsidRDefault="003B6169">
      <w:pPr>
        <w:widowControl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tbl>
      <w:tblPr>
        <w:tblW w:w="925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7655"/>
        <w:gridCol w:w="1164"/>
      </w:tblGrid>
      <w:tr w:rsidR="00387355">
        <w:trPr>
          <w:trHeight w:val="510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87355" w:rsidRDefault="003B6169">
            <w:pPr>
              <w:pageBreakBefore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Ilość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 xml:space="preserve"> Bajki </w:t>
            </w: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 xml:space="preserve">sensoryczne: zwierzęta wiejskie, pogłaszcz zwierzątko, podwodny świat, </w:t>
            </w:r>
            <w:proofErr w:type="spellStart"/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dinusie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4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" w:eastAsia="Times New Roman" w:hAnsi="Calibri" w:cstheme="majorHAnsi"/>
                <w:color w:val="000000"/>
                <w:sz w:val="22"/>
                <w:szCs w:val="22"/>
                <w:lang w:eastAsia="pl-PL"/>
              </w:rPr>
              <w:t>Gra edukacyjna „nie mów TAK nie mów NIE”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spacing w:after="200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" w:eastAsia="Times New Roman" w:hAnsi="Calibri" w:cstheme="majorHAnsi"/>
                <w:color w:val="000000"/>
                <w:sz w:val="22"/>
                <w:szCs w:val="22"/>
                <w:lang w:eastAsia="pl-PL"/>
              </w:rPr>
              <w:t xml:space="preserve">Dwustronna edukacyjna tablica z magnesami i kolorową kredą DORIS </w:t>
            </w:r>
            <w:r>
              <w:rPr>
                <w:rFonts w:ascii="Calibri" w:eastAsia="Times New Roman" w:hAnsi="Calibri" w:cstheme="majorHAnsi"/>
                <w:b/>
                <w:bCs/>
                <w:color w:val="000000"/>
                <w:sz w:val="22"/>
                <w:szCs w:val="22"/>
                <w:lang w:eastAsia="pl-PL"/>
              </w:rPr>
              <w:t>lub</w:t>
            </w:r>
            <w:r>
              <w:rPr>
                <w:rFonts w:ascii="Calibri" w:eastAsia="Times New Roman" w:hAnsi="Calibri" w:cstheme="majorHAnsi"/>
                <w:color w:val="000000"/>
                <w:sz w:val="22"/>
                <w:szCs w:val="22"/>
                <w:lang w:eastAsia="pl-PL"/>
              </w:rPr>
              <w:t xml:space="preserve"> dwustronna tablica stojąca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spacing w:after="200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="Calibri" w:eastAsia="Times New Roman" w:hAnsi="Calibri" w:cstheme="majorHAnsi"/>
                <w:color w:val="000000"/>
                <w:sz w:val="22"/>
                <w:szCs w:val="22"/>
                <w:lang w:eastAsia="pl-PL"/>
              </w:rPr>
              <w:t xml:space="preserve">Książka „12 ważnych </w:t>
            </w:r>
            <w:r>
              <w:rPr>
                <w:rFonts w:ascii="Calibri" w:eastAsia="Times New Roman" w:hAnsi="Calibri" w:cstheme="majorHAnsi"/>
                <w:color w:val="000000"/>
                <w:sz w:val="22"/>
                <w:szCs w:val="22"/>
                <w:lang w:eastAsia="pl-PL"/>
              </w:rPr>
              <w:t>emocji”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56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spacing w:after="20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Książka „12 ważnych wartości”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87355">
        <w:trPr>
          <w:trHeight w:val="735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Książka 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Uczuciometr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inspektora krokodyla”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Książka „Dziewczyńskie sprawy”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theme="majorHAnsi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„Co robią uczucia” książka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  <w:bdr w:val="single" w:sz="2" w:space="1" w:color="DEE2E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single" w:sz="2" w:space="1" w:color="DEE2E6"/>
              </w:rPr>
              <w:t>„Co lubią uczucia”  książka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dooble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maxi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Gra gorący ziemniak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kids</w:t>
            </w:r>
            <w:proofErr w:type="spellEnd"/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  <w:color w:val="000000"/>
                <w:bdr w:val="single" w:sz="2" w:space="1" w:color="DEE2E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single" w:sz="2" w:space="1" w:color="DEE2E6"/>
              </w:rPr>
              <w:t>Gra czółko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703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 kalejdoskop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pStyle w:val="Tekstpodstawowy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Między nami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kids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 gra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Yenga</w:t>
            </w:r>
            <w:proofErr w:type="spellEnd"/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 planszowa Chińczyk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Warcaby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1</w:t>
            </w:r>
          </w:p>
        </w:tc>
      </w:tr>
      <w:tr w:rsidR="00387355">
        <w:trPr>
          <w:trHeight w:val="624"/>
          <w:jc w:val="center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Kolorowanki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55" w:rsidRDefault="003B616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5</w:t>
            </w:r>
          </w:p>
        </w:tc>
      </w:tr>
    </w:tbl>
    <w:p w:rsidR="00387355" w:rsidRDefault="003B6169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Dostarczony przedmiot zamówienia powinien być fabrycznie nowy, wolny od wad fizycznych i prawnych.</w:t>
      </w:r>
    </w:p>
    <w:p w:rsidR="00387355" w:rsidRDefault="003B6169">
      <w:pPr>
        <w:widowControl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Wykonawca zobowiązany jest posiadać wszelkie odpowiednie uprawnienia warunkujące prawidłowe wykonanie przedmiotu zamówienia.</w:t>
      </w:r>
    </w:p>
    <w:p w:rsidR="00387355" w:rsidRDefault="003B6169">
      <w:pPr>
        <w:widowControl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Wykonawca zobowiązuje się do zapoznania się z treścią </w:t>
      </w:r>
      <w:r>
        <w:rPr>
          <w:rFonts w:asciiTheme="majorHAnsi" w:hAnsiTheme="majorHAnsi" w:cstheme="majorHAnsi"/>
          <w:bCs/>
          <w:i/>
          <w:sz w:val="22"/>
          <w:szCs w:val="22"/>
        </w:rPr>
        <w:t xml:space="preserve">Wytycznych w zakresie </w:t>
      </w:r>
      <w:proofErr w:type="spellStart"/>
      <w:r>
        <w:rPr>
          <w:rFonts w:asciiTheme="majorHAnsi" w:hAnsiTheme="majorHAnsi" w:cstheme="majorHAnsi"/>
          <w:bCs/>
          <w:i/>
          <w:sz w:val="22"/>
          <w:szCs w:val="22"/>
        </w:rPr>
        <w:t>kwalifikowalności</w:t>
      </w:r>
      <w:proofErr w:type="spellEnd"/>
      <w:r>
        <w:rPr>
          <w:rFonts w:asciiTheme="majorHAnsi" w:hAnsiTheme="majorHAnsi" w:cstheme="majorHAnsi"/>
          <w:bCs/>
          <w:i/>
          <w:sz w:val="22"/>
          <w:szCs w:val="22"/>
        </w:rPr>
        <w:t xml:space="preserve"> wydatków w ramach Europejskiego Fundu</w:t>
      </w:r>
      <w:r>
        <w:rPr>
          <w:rFonts w:asciiTheme="majorHAnsi" w:hAnsiTheme="majorHAnsi" w:cstheme="majorHAnsi"/>
          <w:bCs/>
          <w:i/>
          <w:sz w:val="22"/>
          <w:szCs w:val="22"/>
        </w:rPr>
        <w:t xml:space="preserve">szu Rozwoju Regionalnego, Europejskiego Funduszu Społecznego oraz Funduszu Spójności na lata 2014 – 2020 </w:t>
      </w:r>
      <w:r>
        <w:rPr>
          <w:rFonts w:asciiTheme="majorHAnsi" w:hAnsiTheme="majorHAnsi" w:cstheme="majorHAnsi"/>
          <w:bCs/>
          <w:sz w:val="22"/>
          <w:szCs w:val="22"/>
        </w:rPr>
        <w:t>oraz zobowiązuje się do wykonania zamówienia zgodnie ze wskazanymi w ww. dokumencie zasadami.</w:t>
      </w:r>
    </w:p>
    <w:p w:rsidR="00387355" w:rsidRDefault="003B6169">
      <w:pPr>
        <w:widowControl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zastrzega sobie możliwość unieważnienia przed</w:t>
      </w:r>
      <w:r>
        <w:rPr>
          <w:rFonts w:asciiTheme="majorHAnsi" w:hAnsiTheme="majorHAnsi" w:cstheme="majorHAnsi"/>
          <w:sz w:val="22"/>
          <w:szCs w:val="22"/>
        </w:rPr>
        <w:t xml:space="preserve">miotowego postępowania w przypadku, kiedy środki pochodzące z budżetu Unii Europejskiej, które zamierza przeznaczyć na sfinansowanie </w:t>
      </w:r>
      <w:r>
        <w:rPr>
          <w:rFonts w:asciiTheme="majorHAnsi" w:hAnsiTheme="majorHAnsi" w:cstheme="majorHAnsi"/>
          <w:bCs/>
          <w:sz w:val="22"/>
          <w:szCs w:val="22"/>
        </w:rPr>
        <w:t xml:space="preserve">niniejszego zamówienia, nie zostaną mu przyznane. </w:t>
      </w:r>
    </w:p>
    <w:p w:rsidR="00387355" w:rsidRDefault="003B6169">
      <w:pPr>
        <w:widowControl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Zamawiający zastrzega możliwość unieważnienia postępowania w sytuacji, w</w:t>
      </w:r>
      <w:r>
        <w:rPr>
          <w:rFonts w:asciiTheme="majorHAnsi" w:hAnsiTheme="majorHAnsi" w:cstheme="majorHAnsi"/>
          <w:bCs/>
          <w:sz w:val="22"/>
          <w:szCs w:val="22"/>
        </w:rPr>
        <w:t xml:space="preserve"> której cena oferty najkorzystniejszej będzie przekraczała kwotę jaką Zamawiający może przeznaczyć na sfinansowanie zamówienia.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V. TERMIN I MIEJSCE REALIZACJI ZAMÓWIENIA</w:t>
      </w:r>
    </w:p>
    <w:p w:rsidR="00387355" w:rsidRDefault="003B6169">
      <w:pPr>
        <w:pStyle w:val="Akapitzlist"/>
        <w:widowControl/>
        <w:numPr>
          <w:ilvl w:val="3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wymaga realizacji przedmiotu zamówienia w ciągu maksymalnie 5 dni </w:t>
      </w:r>
      <w:r>
        <w:rPr>
          <w:rFonts w:asciiTheme="majorHAnsi" w:hAnsiTheme="majorHAnsi" w:cstheme="majorHAnsi"/>
          <w:sz w:val="22"/>
          <w:szCs w:val="22"/>
        </w:rPr>
        <w:t>kalendarzowych od podpisania umowy.</w:t>
      </w:r>
    </w:p>
    <w:p w:rsidR="00387355" w:rsidRDefault="003B6169">
      <w:pPr>
        <w:pStyle w:val="Akapitzlist"/>
        <w:widowControl/>
        <w:numPr>
          <w:ilvl w:val="3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 dostawy zamówienia to Powiatowe Centrum Pomoc Rodzinie w Nakle nad Notecią ul. Dąbrowskiego 46, 89 - 100 Nakło nad Notecią.</w:t>
      </w:r>
    </w:p>
    <w:p w:rsidR="00387355" w:rsidRDefault="003B6169">
      <w:pPr>
        <w:pStyle w:val="Akapitzlist"/>
        <w:widowControl/>
        <w:numPr>
          <w:ilvl w:val="3"/>
          <w:numId w:val="11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Dostawa może nastąpić w dni robocze w godzinach od 8:00 do 15:00. Po uprzednim uzgodnien</w:t>
      </w:r>
      <w:r>
        <w:rPr>
          <w:rFonts w:asciiTheme="majorHAnsi" w:hAnsiTheme="majorHAnsi" w:cstheme="majorHAnsi"/>
          <w:sz w:val="22"/>
          <w:szCs w:val="22"/>
        </w:rPr>
        <w:t>iu terminu dostawy z Zamawiającym z wyprzedzeniem co najmniej 2 dni roboczych przed planowanym terminem dostawy.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VI. WARUNKI UDZIAŁU W POSTĘPOWANIU</w:t>
      </w:r>
    </w:p>
    <w:p w:rsidR="00387355" w:rsidRDefault="003B6169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Zamawiający ustanawia w niniejszym postępowaniu warunki udziału, których spełnianie winien wykazać Wykonawca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ubiegający się o udzielenie zamówienia.</w:t>
      </w:r>
    </w:p>
    <w:p w:rsidR="00387355" w:rsidRDefault="00387355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:rsidR="00387355" w:rsidRDefault="003B6169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1. Warunek w zakresie posiadania odpowiednich uprawnień:</w:t>
      </w:r>
    </w:p>
    <w:p w:rsidR="00387355" w:rsidRDefault="003B6169">
      <w:pPr>
        <w:pStyle w:val="Default"/>
        <w:spacing w:line="276" w:lineRule="auto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Zamawiający nie stawia szczególnego warunku w tym zakresie, chyba że </w:t>
      </w:r>
      <w:r>
        <w:rPr>
          <w:rFonts w:ascii="Calibri" w:hAnsi="Calibri" w:cs="Calibri"/>
          <w:sz w:val="22"/>
          <w:szCs w:val="22"/>
        </w:rPr>
        <w:t>prawo nakłada obowiązek posiadania takich uprawnień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387355" w:rsidRDefault="003B6169">
      <w:pPr>
        <w:pStyle w:val="Default"/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Weryfikacja statusu Wykonawcy odbęd</w:t>
      </w:r>
      <w:r>
        <w:rPr>
          <w:rFonts w:asciiTheme="majorHAnsi" w:hAnsiTheme="majorHAnsi" w:cstheme="majorHAnsi"/>
          <w:sz w:val="22"/>
          <w:szCs w:val="22"/>
          <w:u w:val="single"/>
        </w:rPr>
        <w:t>zie się na podstawie oświadczenia Wykonawcy o spełnieniu warunków udziału w postępowaniu (wzór oświadczenia stanowi Załącznik nr 2 do Zapytania ofertowego).</w:t>
      </w:r>
    </w:p>
    <w:p w:rsidR="00387355" w:rsidRDefault="00387355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:rsidR="00387355" w:rsidRDefault="003B6169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Warunek w zakresie doświadczenia:</w:t>
      </w:r>
    </w:p>
    <w:p w:rsidR="00387355" w:rsidRDefault="003B6169">
      <w:pPr>
        <w:spacing w:line="276" w:lineRule="auto"/>
        <w:ind w:firstLine="708"/>
        <w:jc w:val="both"/>
        <w:rPr>
          <w:rStyle w:val="Pogrubienie"/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wymaga aby Wykonawca – wykazał się posiadanym doświadczeniem </w:t>
      </w:r>
      <w:bookmarkStart w:id="0" w:name="_Hlk528754632"/>
      <w:r>
        <w:rPr>
          <w:rFonts w:asciiTheme="majorHAnsi" w:hAnsiTheme="majorHAnsi" w:cstheme="majorHAnsi"/>
          <w:sz w:val="22"/>
          <w:szCs w:val="22"/>
        </w:rPr>
        <w:t xml:space="preserve">w zakresie świadczenia usług lub dostaw </w:t>
      </w:r>
      <w:r>
        <w:rPr>
          <w:rStyle w:val="Pogrubienie"/>
          <w:rFonts w:asciiTheme="majorHAnsi" w:hAnsiTheme="majorHAnsi" w:cstheme="majorHAnsi"/>
          <w:b w:val="0"/>
          <w:sz w:val="22"/>
          <w:szCs w:val="22"/>
        </w:rPr>
        <w:t xml:space="preserve">odpowiadających swoim rodzajem usługom lub </w:t>
      </w:r>
      <w:r>
        <w:rPr>
          <w:rFonts w:asciiTheme="majorHAnsi" w:hAnsiTheme="majorHAnsi" w:cstheme="majorHAnsi"/>
          <w:sz w:val="22"/>
          <w:szCs w:val="22"/>
        </w:rPr>
        <w:t>dostawom</w:t>
      </w:r>
      <w:r>
        <w:rPr>
          <w:rStyle w:val="Pogrubienie"/>
          <w:rFonts w:asciiTheme="majorHAnsi" w:hAnsiTheme="majorHAnsi" w:cstheme="majorHAnsi"/>
          <w:b w:val="0"/>
          <w:sz w:val="22"/>
          <w:szCs w:val="22"/>
        </w:rPr>
        <w:t xml:space="preserve"> określonych treścią z opisu przedmiotu zamówienia.</w:t>
      </w:r>
      <w:bookmarkEnd w:id="0"/>
    </w:p>
    <w:p w:rsidR="00387355" w:rsidRDefault="003B6169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uzna w/w warunek za spełnion</w:t>
      </w:r>
      <w:r>
        <w:rPr>
          <w:rFonts w:asciiTheme="majorHAnsi" w:hAnsiTheme="majorHAnsi" w:cstheme="majorHAnsi"/>
          <w:sz w:val="22"/>
          <w:szCs w:val="22"/>
        </w:rPr>
        <w:t xml:space="preserve">y, jeżeli </w:t>
      </w:r>
      <w:bookmarkStart w:id="1" w:name="_Hlk528754785"/>
      <w:r>
        <w:rPr>
          <w:rFonts w:asciiTheme="majorHAnsi" w:hAnsiTheme="majorHAnsi" w:cstheme="majorHAnsi"/>
          <w:sz w:val="22"/>
          <w:szCs w:val="22"/>
        </w:rPr>
        <w:t xml:space="preserve">Wykonawca w okresie ostatniego roku przed upływem terminu składania ofert (a jeżeli okres prowadzenia działalności jest krótszy - w tym okresie), należycie wykonał (a w przypadku świadczeń okresowych lub ciągłych również wykonuje): min. 3 usługi </w:t>
      </w:r>
      <w:r>
        <w:rPr>
          <w:rFonts w:asciiTheme="majorHAnsi" w:hAnsiTheme="majorHAnsi" w:cstheme="majorHAnsi"/>
          <w:sz w:val="22"/>
          <w:szCs w:val="22"/>
        </w:rPr>
        <w:t>lub dostawy odpowiadających swoim rodzajem przedmiotowi zamówienia</w:t>
      </w:r>
      <w:bookmarkEnd w:id="1"/>
      <w:r>
        <w:rPr>
          <w:rFonts w:asciiTheme="majorHAnsi" w:hAnsiTheme="majorHAnsi" w:cstheme="majorHAnsi"/>
          <w:sz w:val="22"/>
          <w:szCs w:val="22"/>
        </w:rPr>
        <w:t>.</w:t>
      </w:r>
    </w:p>
    <w:p w:rsidR="00387355" w:rsidRDefault="003B6169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Wykonawca wraz z ofertą zobowiązany jest do złożenia oświadczenia (wzór oświadczenia stanowi Załącznik nr 2 do Zapytania ofertowego) potwierdzającego spełnianie warunku udziału w postępowa</w:t>
      </w:r>
      <w:r>
        <w:rPr>
          <w:rFonts w:asciiTheme="majorHAnsi" w:hAnsiTheme="majorHAnsi" w:cstheme="majorHAnsi"/>
          <w:sz w:val="22"/>
          <w:szCs w:val="22"/>
          <w:u w:val="single"/>
        </w:rPr>
        <w:t>niu.</w:t>
      </w:r>
    </w:p>
    <w:p w:rsidR="00387355" w:rsidRDefault="00387355">
      <w:pPr>
        <w:pStyle w:val="Default"/>
        <w:spacing w:line="276" w:lineRule="auto"/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:rsidR="00387355" w:rsidRDefault="003B6169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Warunek w zakresie zdolności ekonomicznej i finansowej:</w:t>
      </w:r>
    </w:p>
    <w:p w:rsidR="00387355" w:rsidRDefault="003B6169">
      <w:pPr>
        <w:pStyle w:val="Default"/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nie stawia w tym zakresie szczegółowego opisu spełniania warunku udziału w postępowaniu. Ocena spełniania warunku udziału w postępowaniu nastąpi w oparciu o złożone </w:t>
      </w:r>
      <w:r>
        <w:rPr>
          <w:rFonts w:asciiTheme="majorHAnsi" w:hAnsiTheme="majorHAnsi" w:cstheme="majorHAnsi"/>
          <w:sz w:val="22"/>
          <w:szCs w:val="22"/>
        </w:rPr>
        <w:lastRenderedPageBreak/>
        <w:t>przez Wykonawcę d</w:t>
      </w:r>
      <w:r>
        <w:rPr>
          <w:rFonts w:asciiTheme="majorHAnsi" w:hAnsiTheme="majorHAnsi" w:cstheme="majorHAnsi"/>
          <w:sz w:val="22"/>
          <w:szCs w:val="22"/>
        </w:rPr>
        <w:t>o oferty oświadczenie, potwierdzające, że Wykonawca znajduje się w sytuacji ekonomicznej i finansowej zapewniającej wykonanie przedmiotowego zamówienia.</w:t>
      </w:r>
    </w:p>
    <w:p w:rsidR="00387355" w:rsidRDefault="003B6169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 xml:space="preserve">Wykonawca wraz z ofertą zobowiązany jest do złożenia oświadczenia (wzór oświadczenia stanowi Załącznik </w:t>
      </w:r>
      <w:r>
        <w:rPr>
          <w:rFonts w:asciiTheme="majorHAnsi" w:hAnsiTheme="majorHAnsi" w:cstheme="majorHAnsi"/>
          <w:sz w:val="22"/>
          <w:szCs w:val="22"/>
          <w:u w:val="single"/>
        </w:rPr>
        <w:t>nr 2 do Zapytania ofertowego) potwierdzającego spełnianie warunku udziału w postępowaniu.</w:t>
      </w:r>
    </w:p>
    <w:p w:rsidR="00387355" w:rsidRDefault="00387355">
      <w:pPr>
        <w:pStyle w:val="Default"/>
        <w:spacing w:line="276" w:lineRule="auto"/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:rsidR="00387355" w:rsidRDefault="003B6169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Oprócz oświadczenia, którego wzór stanowi Załącznik nr 2 do Zapytania ofertowego Wykonawca winien złożyć wraz z ofertą:</w:t>
      </w:r>
    </w:p>
    <w:p w:rsidR="00387355" w:rsidRDefault="003B616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prawidłowo wypełniony i podpisany Formularz o</w:t>
      </w:r>
      <w:r>
        <w:rPr>
          <w:rFonts w:asciiTheme="majorHAnsi" w:hAnsiTheme="majorHAnsi" w:cstheme="majorHAnsi"/>
          <w:sz w:val="22"/>
          <w:szCs w:val="22"/>
        </w:rPr>
        <w:t>fertowy, stanowiący Załącznik nr 1 do Zapytania ofertowego;</w:t>
      </w:r>
    </w:p>
    <w:p w:rsidR="00387355" w:rsidRDefault="003B616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odpis właściwego rejestru lub z centralnej ewidencji i informacji o działalności gospodarczej, jeżeli odrębne przepisy wymagają wpisu do rejestru lub ewidencji;</w:t>
      </w:r>
    </w:p>
    <w:p w:rsidR="00387355" w:rsidRDefault="003B616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aktualny dokument potwierdzający st</w:t>
      </w:r>
      <w:r>
        <w:rPr>
          <w:rFonts w:asciiTheme="majorHAnsi" w:hAnsiTheme="majorHAnsi" w:cstheme="majorHAnsi"/>
          <w:sz w:val="22"/>
          <w:szCs w:val="22"/>
        </w:rPr>
        <w:t xml:space="preserve">atus Wykonawcy, o którym mowa w rozdziale VI </w:t>
      </w:r>
      <w:proofErr w:type="spellStart"/>
      <w:r>
        <w:rPr>
          <w:rFonts w:asciiTheme="majorHAnsi" w:hAnsiTheme="majorHAnsi" w:cstheme="majorHAnsi"/>
          <w:sz w:val="22"/>
          <w:szCs w:val="22"/>
        </w:rPr>
        <w:t>pkt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1 Zapytania ofertowego;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VII. KRYTERIUM OCENY OFERT I </w:t>
      </w:r>
      <w:r>
        <w:rPr>
          <w:rFonts w:asciiTheme="majorHAnsi" w:hAnsiTheme="majorHAnsi" w:cstheme="majorHAnsi"/>
          <w:b/>
          <w:bCs/>
          <w:sz w:val="22"/>
          <w:szCs w:val="22"/>
        </w:rPr>
        <w:t>OPIS SPOSOBU PRZYZNAWANIA PUNKTACJI</w:t>
      </w:r>
    </w:p>
    <w:p w:rsidR="00387355" w:rsidRDefault="003B6169">
      <w:pPr>
        <w:pStyle w:val="Akapitzlist"/>
        <w:numPr>
          <w:ilvl w:val="3"/>
          <w:numId w:val="7"/>
        </w:numPr>
        <w:spacing w:line="276" w:lineRule="auto"/>
        <w:ind w:left="284" w:hanging="284"/>
        <w:jc w:val="both"/>
        <w:rPr>
          <w:rFonts w:asciiTheme="majorHAnsi" w:eastAsia="Andale Sans UI" w:hAnsiTheme="majorHAnsi" w:cstheme="majorHAnsi"/>
          <w:bCs/>
          <w:sz w:val="22"/>
          <w:szCs w:val="22"/>
        </w:rPr>
      </w:pPr>
      <w:r>
        <w:rPr>
          <w:rFonts w:asciiTheme="majorHAnsi" w:eastAsia="Andale Sans UI" w:hAnsiTheme="majorHAnsi" w:cstheme="majorHAnsi"/>
          <w:bCs/>
          <w:sz w:val="22"/>
          <w:szCs w:val="22"/>
        </w:rPr>
        <w:t>Przy wyborze oferty Zamawiający będzie się kierował kryterium: cena oferty brutto – waga 100%</w:t>
      </w:r>
    </w:p>
    <w:p w:rsidR="00387355" w:rsidRDefault="003B6169">
      <w:pPr>
        <w:widowControl/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hAnsiTheme="majorHAnsi" w:cstheme="majorHAnsi"/>
          <w:color w:val="000000"/>
          <w:kern w:val="0"/>
          <w:sz w:val="22"/>
          <w:szCs w:val="22"/>
        </w:rPr>
        <w:t>2. Oferta najkorzystniejsza rozumiana jest jako oferta kompletna pod względem formalnym zawier</w:t>
      </w:r>
      <w:r>
        <w:rPr>
          <w:rFonts w:asciiTheme="majorHAnsi" w:hAnsiTheme="majorHAnsi" w:cstheme="majorHAnsi"/>
          <w:color w:val="000000"/>
          <w:kern w:val="0"/>
          <w:sz w:val="22"/>
          <w:szCs w:val="22"/>
        </w:rPr>
        <w:t>a</w:t>
      </w:r>
      <w:r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jąca najkorzystniejszą (najniższą) cenę. </w:t>
      </w:r>
    </w:p>
    <w:p w:rsidR="00387355" w:rsidRDefault="003B6169">
      <w:pPr>
        <w:pStyle w:val="Default"/>
        <w:spacing w:line="276" w:lineRule="auto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3. </w:t>
      </w:r>
      <w:r>
        <w:rPr>
          <w:rFonts w:asciiTheme="majorHAnsi" w:eastAsia="Andale Sans UI" w:hAnsiTheme="majorHAnsi" w:cstheme="majorHAnsi"/>
          <w:bCs/>
          <w:sz w:val="22"/>
          <w:szCs w:val="22"/>
        </w:rPr>
        <w:t>Zamawiający dokona oceny ofert przy zastosowaniu kryterium cena według podanego niżej wzoru:</w:t>
      </w:r>
    </w:p>
    <w:p w:rsidR="00387355" w:rsidRDefault="00387355">
      <w:pPr>
        <w:tabs>
          <w:tab w:val="left" w:pos="284"/>
        </w:tabs>
        <w:spacing w:line="276" w:lineRule="auto"/>
        <w:jc w:val="both"/>
        <w:rPr>
          <w:rFonts w:asciiTheme="majorHAnsi" w:eastAsia="Andale Sans UI" w:hAnsiTheme="majorHAnsi" w:cstheme="majorHAnsi"/>
          <w:bCs/>
          <w:sz w:val="16"/>
          <w:szCs w:val="16"/>
        </w:rPr>
      </w:pPr>
    </w:p>
    <w:p w:rsidR="00387355" w:rsidRDefault="003B6169">
      <w:pPr>
        <w:tabs>
          <w:tab w:val="left" w:pos="284"/>
        </w:tabs>
        <w:ind w:left="567"/>
        <w:jc w:val="both"/>
        <w:rPr>
          <w:rFonts w:asciiTheme="majorHAnsi" w:eastAsia="Andale Sans UI" w:hAnsiTheme="majorHAnsi" w:cstheme="majorHAnsi"/>
          <w:b/>
          <w:bCs/>
          <w:sz w:val="22"/>
          <w:szCs w:val="22"/>
        </w:rPr>
      </w:pPr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>P – łączna ocena ofert</w:t>
      </w:r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 xml:space="preserve">y </w:t>
      </w:r>
    </w:p>
    <w:p w:rsidR="00387355" w:rsidRDefault="00387355">
      <w:pPr>
        <w:jc w:val="both"/>
        <w:rPr>
          <w:rFonts w:asciiTheme="majorHAnsi" w:eastAsia="Andale Sans UI" w:hAnsiTheme="majorHAnsi" w:cstheme="majorHAnsi"/>
          <w:b/>
          <w:bCs/>
          <w:sz w:val="16"/>
          <w:szCs w:val="16"/>
        </w:rPr>
      </w:pPr>
    </w:p>
    <w:p w:rsidR="00387355" w:rsidRDefault="003B6169">
      <w:pPr>
        <w:ind w:right="1134"/>
        <w:jc w:val="center"/>
        <w:rPr>
          <w:rFonts w:asciiTheme="majorHAnsi" w:eastAsia="Andale Sans UI" w:hAnsiTheme="majorHAnsi" w:cstheme="majorHAnsi"/>
          <w:b/>
          <w:bCs/>
          <w:sz w:val="22"/>
          <w:szCs w:val="22"/>
        </w:rPr>
      </w:pPr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>najniższa oferowana cena</w:t>
      </w:r>
    </w:p>
    <w:p w:rsidR="00387355" w:rsidRDefault="003B6169">
      <w:pPr>
        <w:jc w:val="center"/>
        <w:rPr>
          <w:rFonts w:asciiTheme="majorHAnsi" w:eastAsia="Andale Sans UI" w:hAnsiTheme="majorHAnsi" w:cstheme="majorHAnsi"/>
          <w:b/>
          <w:bCs/>
          <w:sz w:val="22"/>
          <w:szCs w:val="22"/>
        </w:rPr>
      </w:pPr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 xml:space="preserve">P </w:t>
      </w:r>
      <w:r>
        <w:rPr>
          <w:rFonts w:asciiTheme="majorHAnsi" w:eastAsia="Andale Sans UI" w:hAnsiTheme="majorHAnsi" w:cstheme="majorHAnsi"/>
          <w:b/>
          <w:bCs/>
          <w:i/>
          <w:iCs/>
          <w:sz w:val="22"/>
          <w:szCs w:val="22"/>
        </w:rPr>
        <w:t xml:space="preserve">=    </w:t>
      </w:r>
      <w:r>
        <w:rPr>
          <w:rFonts w:asciiTheme="majorHAnsi" w:eastAsia="Andale Sans UI" w:hAnsiTheme="majorHAnsi" w:cstheme="majorHAnsi"/>
          <w:b/>
          <w:bCs/>
          <w:i/>
          <w:iCs/>
          <w:strike/>
          <w:sz w:val="22"/>
          <w:szCs w:val="22"/>
        </w:rPr>
        <w:t xml:space="preserve">                                                   </w:t>
      </w:r>
      <w:r>
        <w:rPr>
          <w:rFonts w:asciiTheme="majorHAnsi" w:eastAsia="Andale Sans UI" w:hAnsiTheme="majorHAnsi" w:cstheme="majorHAnsi"/>
          <w:b/>
          <w:bCs/>
          <w:i/>
          <w:iCs/>
          <w:sz w:val="22"/>
          <w:szCs w:val="22"/>
        </w:rPr>
        <w:t xml:space="preserve">  </w:t>
      </w:r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 xml:space="preserve">x 100 </w:t>
      </w:r>
      <w:proofErr w:type="spellStart"/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>pkt</w:t>
      </w:r>
      <w:proofErr w:type="spellEnd"/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 xml:space="preserve"> x 100%</w:t>
      </w:r>
    </w:p>
    <w:p w:rsidR="00387355" w:rsidRDefault="003B6169">
      <w:pPr>
        <w:ind w:right="1134"/>
        <w:jc w:val="center"/>
        <w:rPr>
          <w:rFonts w:asciiTheme="majorHAnsi" w:eastAsia="Andale Sans UI" w:hAnsiTheme="majorHAnsi" w:cstheme="majorHAnsi"/>
          <w:b/>
          <w:bCs/>
          <w:sz w:val="22"/>
          <w:szCs w:val="22"/>
        </w:rPr>
      </w:pPr>
      <w:r>
        <w:rPr>
          <w:rFonts w:asciiTheme="majorHAnsi" w:eastAsia="Andale Sans UI" w:hAnsiTheme="majorHAnsi" w:cstheme="majorHAnsi"/>
          <w:b/>
          <w:bCs/>
          <w:sz w:val="22"/>
          <w:szCs w:val="22"/>
        </w:rPr>
        <w:t>cena badanej oferty</w:t>
      </w:r>
    </w:p>
    <w:p w:rsidR="00387355" w:rsidRDefault="00387355">
      <w:pPr>
        <w:spacing w:line="276" w:lineRule="auto"/>
        <w:jc w:val="both"/>
        <w:rPr>
          <w:rFonts w:asciiTheme="majorHAnsi" w:eastAsia="Andale Sans UI" w:hAnsiTheme="majorHAnsi" w:cstheme="majorHAnsi"/>
          <w:bCs/>
          <w:sz w:val="16"/>
          <w:szCs w:val="16"/>
        </w:rPr>
      </w:pP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VIII. OPIS SPOSOBU PRZYGOTOWANIA OFERTY ORAZ TERMIN I MIEJSCE SKŁADANIA OFERT</w:t>
      </w:r>
    </w:p>
    <w:p w:rsidR="00387355" w:rsidRDefault="003B616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Wykonawca może złożyć tylko jedną ofertę w formie pisemnej (ręcznie, na maszynie lub w postaci wydruku komputerowego) lub przesłać </w:t>
      </w:r>
      <w:proofErr w:type="spellStart"/>
      <w:r>
        <w:rPr>
          <w:rFonts w:asciiTheme="majorHAnsi" w:hAnsiTheme="majorHAnsi" w:cstheme="majorHAnsi"/>
          <w:sz w:val="22"/>
          <w:szCs w:val="22"/>
        </w:rPr>
        <w:t>skan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dokumentacji na mail: </w:t>
      </w:r>
      <w:hyperlink r:id="rId7">
        <w:r>
          <w:rPr>
            <w:rStyle w:val="czeinternetowe"/>
            <w:rFonts w:asciiTheme="majorHAnsi" w:hAnsiTheme="majorHAnsi" w:cstheme="majorHAnsi"/>
            <w:sz w:val="22"/>
            <w:szCs w:val="22"/>
            <w:u w:val="none"/>
          </w:rPr>
          <w:t>info@pcpr-nakl</w:t>
        </w:r>
      </w:hyperlink>
      <w:r>
        <w:rPr>
          <w:rStyle w:val="czeinternetowe"/>
          <w:rFonts w:asciiTheme="majorHAnsi" w:hAnsiTheme="majorHAnsi" w:cstheme="majorHAnsi"/>
          <w:sz w:val="22"/>
          <w:szCs w:val="22"/>
          <w:u w:val="none"/>
        </w:rPr>
        <w:t>o</w:t>
      </w:r>
      <w:hyperlink r:id="rId8">
        <w:r>
          <w:rPr>
            <w:rStyle w:val="czeinternetowe"/>
            <w:rFonts w:asciiTheme="majorHAnsi" w:hAnsiTheme="majorHAnsi" w:cstheme="majorHAnsi"/>
            <w:sz w:val="22"/>
            <w:szCs w:val="22"/>
            <w:u w:val="none"/>
          </w:rPr>
          <w:t>.pl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 zapewniającej pełną czytelność jej treści.</w:t>
      </w:r>
    </w:p>
    <w:p w:rsidR="00387355" w:rsidRDefault="003B616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Oferta oraz wszystkie załączniki do oferty stanowiące dokumenty i oświadczenia Wykonawcy nie mogą być złożone w innym języku niż język polski.</w:t>
      </w:r>
    </w:p>
    <w:p w:rsidR="00387355" w:rsidRDefault="003B616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Oferta oraz dokumenty i oświadczenia Wykonawcy muszą być podpisan</w:t>
      </w:r>
      <w:r>
        <w:rPr>
          <w:rFonts w:asciiTheme="majorHAnsi" w:hAnsiTheme="majorHAnsi" w:cstheme="majorHAnsi"/>
          <w:sz w:val="22"/>
          <w:szCs w:val="22"/>
        </w:rPr>
        <w:t>e przez Wykonawcę lub inne osoby upoważnione do reprezentowania Wykonawcy. Przy czym w przypadku, gdy Wykonawca upoważnił inne osoby do reprezentowania go w postępowaniu, Wykonawca składa wraz z ofertą oryginał pełnomocnictwa do działania innych osób w jeg</w:t>
      </w:r>
      <w:r>
        <w:rPr>
          <w:rFonts w:asciiTheme="majorHAnsi" w:hAnsiTheme="majorHAnsi" w:cstheme="majorHAnsi"/>
          <w:sz w:val="22"/>
          <w:szCs w:val="22"/>
        </w:rPr>
        <w:t>o imieniu lub notarialnie poświadczony odpis pełnomocnictwa.</w:t>
      </w:r>
    </w:p>
    <w:p w:rsidR="00387355" w:rsidRDefault="003B616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Dokumenty należy złożyć w oryginale lub kopii poświadczonej za zgodność z oryginałem, przez Wykonawcę lub inne osoby upoważnione do reprezentowania Wykonawcy.</w:t>
      </w:r>
    </w:p>
    <w:p w:rsidR="00387355" w:rsidRDefault="003B616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Ofert</w:t>
      </w:r>
      <w:r>
        <w:rPr>
          <w:rFonts w:asciiTheme="majorHAnsi" w:eastAsia="TimesNewRoman" w:hAnsiTheme="majorHAnsi" w:cstheme="majorHAnsi"/>
          <w:sz w:val="22"/>
          <w:szCs w:val="22"/>
        </w:rPr>
        <w:t xml:space="preserve">ę </w:t>
      </w:r>
      <w:r>
        <w:rPr>
          <w:rFonts w:asciiTheme="majorHAnsi" w:eastAsia="Times New Roman" w:hAnsiTheme="majorHAnsi" w:cstheme="majorHAnsi"/>
          <w:sz w:val="22"/>
          <w:szCs w:val="22"/>
        </w:rPr>
        <w:t>nale</w:t>
      </w:r>
      <w:r>
        <w:rPr>
          <w:rFonts w:asciiTheme="majorHAnsi" w:eastAsia="TimesNewRoman" w:hAnsiTheme="majorHAnsi" w:cstheme="majorHAnsi"/>
          <w:sz w:val="22"/>
          <w:szCs w:val="22"/>
        </w:rPr>
        <w:t>ż</w:t>
      </w:r>
      <w:r>
        <w:rPr>
          <w:rFonts w:asciiTheme="majorHAnsi" w:eastAsia="Times New Roman" w:hAnsiTheme="majorHAnsi" w:cstheme="majorHAnsi"/>
          <w:sz w:val="22"/>
          <w:szCs w:val="22"/>
        </w:rPr>
        <w:t>y zło</w:t>
      </w:r>
      <w:r>
        <w:rPr>
          <w:rFonts w:asciiTheme="majorHAnsi" w:eastAsia="TimesNewRoman" w:hAnsiTheme="majorHAnsi" w:cstheme="majorHAnsi"/>
          <w:sz w:val="22"/>
          <w:szCs w:val="22"/>
        </w:rPr>
        <w:t>ż</w:t>
      </w:r>
      <w:r>
        <w:rPr>
          <w:rFonts w:asciiTheme="majorHAnsi" w:eastAsia="Times New Roman" w:hAnsiTheme="majorHAnsi" w:cstheme="majorHAnsi"/>
          <w:sz w:val="22"/>
          <w:szCs w:val="22"/>
        </w:rPr>
        <w:t>y</w:t>
      </w:r>
      <w:r>
        <w:rPr>
          <w:rFonts w:asciiTheme="majorHAnsi" w:eastAsia="TimesNewRoman" w:hAnsiTheme="majorHAnsi" w:cstheme="majorHAnsi"/>
          <w:sz w:val="22"/>
          <w:szCs w:val="22"/>
        </w:rPr>
        <w:t xml:space="preserve">ć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w zamkniętej </w:t>
      </w:r>
      <w:r>
        <w:rPr>
          <w:rFonts w:asciiTheme="majorHAnsi" w:eastAsia="Times New Roman" w:hAnsiTheme="majorHAnsi" w:cstheme="majorHAnsi"/>
          <w:sz w:val="22"/>
          <w:szCs w:val="22"/>
        </w:rPr>
        <w:t>kopercie w sekretariacie (piętro 2) w siedzibie Zamawiaj</w:t>
      </w:r>
      <w:r>
        <w:rPr>
          <w:rFonts w:asciiTheme="majorHAnsi" w:eastAsia="TimesNewRoman" w:hAnsiTheme="majorHAnsi" w:cstheme="majorHAnsi"/>
          <w:sz w:val="22"/>
          <w:szCs w:val="22"/>
        </w:rPr>
        <w:t>ą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cego (Powiatowe Centrum Pomocy Rodzinie w Nakle nad Notecią przy ul. Dąbrowskiego 46) do dnia 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24.11.2023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r.</w:t>
      </w:r>
    </w:p>
    <w:p w:rsidR="00387355" w:rsidRDefault="003B616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Na kopercie należy wskazać oznaczenie Wykonawcy składającego ofertę oraz zaadresowa</w:t>
      </w:r>
      <w:r>
        <w:rPr>
          <w:rFonts w:asciiTheme="majorHAnsi" w:eastAsia="TimesNewRoman" w:hAnsiTheme="majorHAnsi" w:cstheme="majorHAnsi"/>
          <w:sz w:val="22"/>
          <w:szCs w:val="22"/>
        </w:rPr>
        <w:t xml:space="preserve">ć </w:t>
      </w:r>
      <w:r>
        <w:rPr>
          <w:rFonts w:asciiTheme="majorHAnsi" w:eastAsia="Times New Roman" w:hAnsiTheme="majorHAnsi" w:cstheme="majorHAnsi"/>
          <w:sz w:val="22"/>
          <w:szCs w:val="22"/>
        </w:rPr>
        <w:t>jak ni</w:t>
      </w:r>
      <w:r>
        <w:rPr>
          <w:rFonts w:asciiTheme="majorHAnsi" w:eastAsia="TimesNewRoman" w:hAnsiTheme="majorHAnsi" w:cstheme="majorHAnsi"/>
          <w:sz w:val="22"/>
          <w:szCs w:val="22"/>
        </w:rPr>
        <w:t>ż</w:t>
      </w:r>
      <w:r>
        <w:rPr>
          <w:rFonts w:asciiTheme="majorHAnsi" w:eastAsia="Times New Roman" w:hAnsiTheme="majorHAnsi" w:cstheme="majorHAnsi"/>
          <w:sz w:val="22"/>
          <w:szCs w:val="22"/>
        </w:rPr>
        <w:t>ej:</w:t>
      </w:r>
    </w:p>
    <w:p w:rsidR="00387355" w:rsidRDefault="00387355">
      <w:pPr>
        <w:spacing w:line="276" w:lineRule="auto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</w:p>
    <w:p w:rsidR="00387355" w:rsidRDefault="00387355">
      <w:pPr>
        <w:spacing w:line="276" w:lineRule="auto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</w:p>
    <w:p w:rsidR="00387355" w:rsidRDefault="00387355">
      <w:pPr>
        <w:spacing w:line="276" w:lineRule="auto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</w:p>
    <w:p w:rsidR="00387355" w:rsidRDefault="00387355">
      <w:pPr>
        <w:spacing w:line="276" w:lineRule="auto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</w:p>
    <w:p w:rsidR="00387355" w:rsidRDefault="003B6169">
      <w:pPr>
        <w:spacing w:line="276" w:lineRule="auto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>
        <w:rPr>
          <w:rFonts w:asciiTheme="majorHAnsi" w:eastAsia="Times New Roman" w:hAnsiTheme="majorHAnsi" w:cstheme="majorHAnsi"/>
          <w:i/>
          <w:iCs/>
          <w:sz w:val="22"/>
          <w:szCs w:val="22"/>
        </w:rPr>
        <w:t>Powiatowe Centrum Pomocy Rodzinie w Nakle nad Notecią</w:t>
      </w:r>
    </w:p>
    <w:p w:rsidR="00387355" w:rsidRDefault="003B6169">
      <w:pPr>
        <w:spacing w:line="276" w:lineRule="auto"/>
        <w:jc w:val="center"/>
        <w:rPr>
          <w:rFonts w:asciiTheme="majorHAnsi" w:eastAsia="TimesNewRoman" w:hAnsiTheme="majorHAnsi" w:cstheme="majorHAnsi"/>
          <w:i/>
          <w:iCs/>
          <w:sz w:val="22"/>
          <w:szCs w:val="22"/>
        </w:rPr>
      </w:pPr>
      <w:r>
        <w:rPr>
          <w:rFonts w:asciiTheme="majorHAnsi" w:eastAsia="Times New Roman" w:hAnsiTheme="majorHAnsi" w:cstheme="majorHAnsi"/>
          <w:i/>
          <w:iCs/>
          <w:sz w:val="22"/>
          <w:szCs w:val="22"/>
        </w:rPr>
        <w:t>ul. Dąbrowskiego 46, 89 – 100 Nakło nad Notecią</w:t>
      </w:r>
    </w:p>
    <w:p w:rsidR="00387355" w:rsidRDefault="003B6169">
      <w:pPr>
        <w:spacing w:line="276" w:lineRule="aut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  <w:r>
        <w:rPr>
          <w:rFonts w:asciiTheme="majorHAnsi" w:eastAsia="Times New Roman" w:hAnsiTheme="majorHAnsi" w:cstheme="majorHAnsi"/>
          <w:i/>
          <w:iCs/>
          <w:sz w:val="22"/>
          <w:szCs w:val="22"/>
          <w:u w:val="single"/>
        </w:rPr>
        <w:t xml:space="preserve">Oferta na </w:t>
      </w:r>
      <w:r>
        <w:rPr>
          <w:rFonts w:asciiTheme="majorHAnsi" w:hAnsiTheme="majorHAnsi" w:cstheme="majorHAnsi"/>
          <w:i/>
          <w:sz w:val="22"/>
          <w:szCs w:val="22"/>
          <w:u w:val="single"/>
        </w:rPr>
        <w:t>zakup i dostawę materiałów edukacyjnych/dydaktycznych</w:t>
      </w:r>
    </w:p>
    <w:p w:rsidR="00387355" w:rsidRDefault="003B6169">
      <w:pPr>
        <w:spacing w:line="276" w:lineRule="auto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  <w:u w:val="single"/>
        </w:rPr>
      </w:pPr>
      <w:r>
        <w:rPr>
          <w:rFonts w:asciiTheme="majorHAnsi" w:hAnsiTheme="majorHAnsi" w:cstheme="majorHAnsi"/>
          <w:i/>
          <w:sz w:val="22"/>
          <w:szCs w:val="22"/>
          <w:u w:val="single"/>
        </w:rPr>
        <w:t>w ramach projektu „Rodzina w Centrum 3”</w:t>
      </w:r>
      <w:r>
        <w:rPr>
          <w:rFonts w:asciiTheme="majorHAnsi" w:eastAsia="Times New Roman" w:hAnsiTheme="majorHAnsi" w:cstheme="majorHAnsi"/>
          <w:i/>
          <w:iCs/>
          <w:sz w:val="22"/>
          <w:szCs w:val="22"/>
          <w:u w:val="single"/>
        </w:rPr>
        <w:t>nie otwiera</w:t>
      </w:r>
      <w:r>
        <w:rPr>
          <w:rFonts w:asciiTheme="majorHAnsi" w:eastAsia="TimesNewRoman" w:hAnsiTheme="majorHAnsi" w:cstheme="majorHAnsi"/>
          <w:i/>
          <w:iCs/>
          <w:sz w:val="22"/>
          <w:szCs w:val="22"/>
          <w:u w:val="single"/>
        </w:rPr>
        <w:t xml:space="preserve">ć </w:t>
      </w:r>
      <w:r>
        <w:rPr>
          <w:rFonts w:asciiTheme="majorHAnsi" w:eastAsia="Times New Roman" w:hAnsiTheme="majorHAnsi" w:cstheme="majorHAnsi"/>
          <w:i/>
          <w:iCs/>
          <w:sz w:val="22"/>
          <w:szCs w:val="22"/>
          <w:u w:val="single"/>
        </w:rPr>
        <w:t>przed  24.11.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2023r, godz. 10:0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0</w:t>
      </w:r>
    </w:p>
    <w:p w:rsidR="00387355" w:rsidRDefault="003B6169">
      <w:pPr>
        <w:spacing w:line="276" w:lineRule="auto"/>
        <w:ind w:left="567" w:hanging="283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2) Konsekwencje złożenia oferty niezgodnie z w/w opisem (np. potraktowanie oferty jako zwykłej korespondencji i nie dostarczenie jej na miejsce składania ofert po terminie określonym w Zapytaniu ofertowym) ponosi Wykonawca.</w:t>
      </w:r>
    </w:p>
    <w:p w:rsidR="00387355" w:rsidRDefault="003B6169">
      <w:pPr>
        <w:spacing w:line="276" w:lineRule="auto"/>
        <w:ind w:left="567" w:hanging="283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3) Wykonawca na wniosek </w:t>
      </w:r>
      <w:r>
        <w:rPr>
          <w:rFonts w:asciiTheme="majorHAnsi" w:eastAsia="Times New Roman" w:hAnsiTheme="majorHAnsi" w:cstheme="majorHAnsi"/>
          <w:sz w:val="22"/>
          <w:szCs w:val="22"/>
        </w:rPr>
        <w:t>otrzyma potwierdzenie złożenia oferty.</w:t>
      </w:r>
    </w:p>
    <w:p w:rsidR="00387355" w:rsidRDefault="003B6169">
      <w:pPr>
        <w:spacing w:line="276" w:lineRule="auto"/>
        <w:ind w:left="567" w:hanging="283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4) Oferta złożona po terminie zostanie niezwłocznie bez otwierania zwrócona Wykonawcy.</w:t>
      </w:r>
    </w:p>
    <w:p w:rsidR="00387355" w:rsidRDefault="003B6169">
      <w:pPr>
        <w:pStyle w:val="Akapitzlist"/>
        <w:widowControl/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Otwarcie ofert nast</w:t>
      </w:r>
      <w:r>
        <w:rPr>
          <w:rFonts w:asciiTheme="majorHAnsi" w:eastAsia="TimesNewRoman" w:hAnsiTheme="majorHAnsi" w:cstheme="majorHAnsi"/>
          <w:sz w:val="22"/>
          <w:szCs w:val="22"/>
        </w:rPr>
        <w:t>ą</w:t>
      </w:r>
      <w:r>
        <w:rPr>
          <w:rFonts w:asciiTheme="majorHAnsi" w:hAnsiTheme="majorHAnsi" w:cstheme="majorHAnsi"/>
          <w:sz w:val="22"/>
          <w:szCs w:val="22"/>
        </w:rPr>
        <w:t>pi w dniu 24.11.</w:t>
      </w: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color w:val="000000"/>
          <w:sz w:val="22"/>
          <w:szCs w:val="22"/>
        </w:rPr>
        <w:t>r.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o godz.11:00</w:t>
      </w:r>
      <w:r>
        <w:rPr>
          <w:rFonts w:asciiTheme="majorHAnsi" w:hAnsiTheme="majorHAnsi" w:cstheme="majorHAnsi"/>
          <w:sz w:val="22"/>
          <w:szCs w:val="22"/>
        </w:rPr>
        <w:t xml:space="preserve"> , w siedzibie Powiatowego Centrum Pomocy Rodzinie w Nakle nad Notecią, ul </w:t>
      </w:r>
      <w:r>
        <w:rPr>
          <w:rFonts w:asciiTheme="majorHAnsi" w:hAnsiTheme="majorHAnsi" w:cstheme="majorHAnsi"/>
          <w:sz w:val="22"/>
          <w:szCs w:val="22"/>
        </w:rPr>
        <w:t>Dąbrowskiego 46, w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„pokoju spotkań ”</w:t>
      </w:r>
      <w:r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. Otwarcie ofert jest jawne.</w:t>
      </w:r>
    </w:p>
    <w:p w:rsidR="00387355" w:rsidRDefault="003B6169">
      <w:pPr>
        <w:pStyle w:val="Akapitzlist"/>
        <w:widowControl/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przypadku gdy Wykonawca złoży ofertę niekompletną pod względem formalnym, nie zawierającą wymaganych dokumentów lub oświadczeń, gdy dokumenty są nieczytelne lub w ofercie są inne błędy Za</w:t>
      </w:r>
      <w:r>
        <w:rPr>
          <w:rFonts w:asciiTheme="majorHAnsi" w:hAnsiTheme="majorHAnsi" w:cstheme="majorHAnsi"/>
          <w:sz w:val="22"/>
          <w:szCs w:val="22"/>
        </w:rPr>
        <w:t>mawiający wyznaczy Wykonawcy odpowiedni termin na uzupełnienie oferty ze wskazaniem jej braków informując jednocześnie, że nie usunięcie braków w wyznaczonym terminie będzie skutkowało też odrzuceniem oferty jeżeli wskutek stwierdzonych błędów nie będzie m</w:t>
      </w:r>
      <w:r>
        <w:rPr>
          <w:rFonts w:asciiTheme="majorHAnsi" w:hAnsiTheme="majorHAnsi" w:cstheme="majorHAnsi"/>
          <w:sz w:val="22"/>
          <w:szCs w:val="22"/>
        </w:rPr>
        <w:t>ożliwe dokonanie badania i oceny oferty.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IX. INFORMACJA O WYBORZE WYKONAWCY, TERMINIE I MIEJSCU PODPISANIA UMOWY:</w:t>
      </w:r>
    </w:p>
    <w:p w:rsidR="00387355" w:rsidRDefault="003B6169">
      <w:pPr>
        <w:pStyle w:val="Akapitzlist"/>
        <w:widowControl/>
        <w:numPr>
          <w:ilvl w:val="0"/>
          <w:numId w:val="4"/>
        </w:numPr>
        <w:spacing w:line="276" w:lineRule="auto"/>
        <w:ind w:left="284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Informacja o wyborze Wykonawcy, miejscu, terminie podpisania umowy zostanie przekazana osobiście, e-mail lub pocztą tradycyjną Wykonawcy, </w:t>
      </w:r>
      <w:r>
        <w:rPr>
          <w:rFonts w:asciiTheme="majorHAnsi" w:hAnsiTheme="majorHAnsi" w:cstheme="majorHAnsi"/>
          <w:sz w:val="22"/>
          <w:szCs w:val="22"/>
        </w:rPr>
        <w:t>którego ofertę wybrano.</w:t>
      </w:r>
    </w:p>
    <w:p w:rsidR="00387355" w:rsidRDefault="003B6169">
      <w:pPr>
        <w:pStyle w:val="Akapitzlist"/>
        <w:widowControl/>
        <w:numPr>
          <w:ilvl w:val="0"/>
          <w:numId w:val="4"/>
        </w:numPr>
        <w:spacing w:line="276" w:lineRule="auto"/>
        <w:ind w:left="284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 Wykonawcą, którego oferta zostanie wybrana, zostanie zawarta umowa w miejscu i na warunkach określonych przez Zamawiającego (wzór umowy stanowi Załącznik nr 3 do Zapytania ofertowego).</w:t>
      </w:r>
    </w:p>
    <w:p w:rsidR="00387355" w:rsidRDefault="003B6169">
      <w:pPr>
        <w:pStyle w:val="Akapitzlist"/>
        <w:widowControl/>
        <w:numPr>
          <w:ilvl w:val="0"/>
          <w:numId w:val="4"/>
        </w:numPr>
        <w:spacing w:line="276" w:lineRule="auto"/>
        <w:ind w:left="284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zastrzega sobie prawo zmiany treś</w:t>
      </w:r>
      <w:r>
        <w:rPr>
          <w:rFonts w:asciiTheme="majorHAnsi" w:hAnsiTheme="majorHAnsi" w:cstheme="majorHAnsi"/>
          <w:sz w:val="22"/>
          <w:szCs w:val="22"/>
        </w:rPr>
        <w:t>ci umowy w stosunku do treści niniejszej oferty w przypadkach wskazanych we wzorze umowy, stanowiącym Załącznik nr 3 do niniejszego Zapytania ofertowego.</w:t>
      </w:r>
    </w:p>
    <w:p w:rsidR="00387355" w:rsidRDefault="003B6169">
      <w:pPr>
        <w:pStyle w:val="Akapitzlist"/>
        <w:widowControl/>
        <w:numPr>
          <w:ilvl w:val="0"/>
          <w:numId w:val="4"/>
        </w:numPr>
        <w:spacing w:line="276" w:lineRule="auto"/>
        <w:ind w:left="284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Jeżeli Wykonawca, którego oferta została wybrana, uchyla się od zawarcia umowy, Zamawiający może wybra</w:t>
      </w:r>
      <w:r>
        <w:rPr>
          <w:rFonts w:asciiTheme="majorHAnsi" w:hAnsiTheme="majorHAnsi" w:cstheme="majorHAnsi"/>
          <w:sz w:val="22"/>
          <w:szCs w:val="22"/>
        </w:rPr>
        <w:t>ć ofertę najkorzystniejszą spośród pozostałych ofert z zastrzeżeniem nieprzekroczenia wysokości środków zaplanowanych w budżecie projektu na realizację niniejszego zamówienia.</w:t>
      </w:r>
    </w:p>
    <w:p w:rsidR="00387355" w:rsidRDefault="003B6169">
      <w:pPr>
        <w:pStyle w:val="Akapitzlist"/>
        <w:widowControl/>
        <w:numPr>
          <w:ilvl w:val="0"/>
          <w:numId w:val="4"/>
        </w:numPr>
        <w:spacing w:line="276" w:lineRule="auto"/>
        <w:ind w:left="284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nie przewiduje możliwość udzielenia zamówień uzupełniających. </w:t>
      </w:r>
    </w:p>
    <w:p w:rsidR="00387355" w:rsidRDefault="003B6169">
      <w:pPr>
        <w:pStyle w:val="Akapitzlist"/>
        <w:widowControl/>
        <w:numPr>
          <w:ilvl w:val="0"/>
          <w:numId w:val="4"/>
        </w:numPr>
        <w:spacing w:line="276" w:lineRule="auto"/>
        <w:ind w:left="284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pos</w:t>
      </w:r>
      <w:r>
        <w:rPr>
          <w:rFonts w:asciiTheme="majorHAnsi" w:hAnsiTheme="majorHAnsi" w:cstheme="majorHAnsi"/>
          <w:sz w:val="22"/>
          <w:szCs w:val="22"/>
        </w:rPr>
        <w:t>tępowaniu oświadczenia, wnioski, zawiadomienia i inne informacje Zamawiający i Wykonawcy przekazują, osobiście, faksem, pocztą lub drogą elektroniczną.</w:t>
      </w:r>
    </w:p>
    <w:p w:rsidR="00387355" w:rsidRDefault="003B616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X. INFORMACJE DODATKOWE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zastrzega sobie prawo do jednokrotnego wezwania do uzupełnienia doku</w:t>
      </w:r>
      <w:r>
        <w:rPr>
          <w:rFonts w:asciiTheme="majorHAnsi" w:hAnsiTheme="majorHAnsi" w:cstheme="majorHAnsi"/>
          <w:sz w:val="22"/>
          <w:szCs w:val="22"/>
        </w:rPr>
        <w:t>mentów. W przypadku ich nieuzupełnienia oferta nie będzie uwzględniana w postępowaniu przy ocenie i badaniu. Wezwanie do uzupełnienia dokumentu nastąpi jednokrotnie na etapie wstępnej oceny ofert złożonych w postępowaniu oraz odrębne wezwanie podczas oceny</w:t>
      </w:r>
      <w:r>
        <w:rPr>
          <w:rFonts w:asciiTheme="majorHAnsi" w:hAnsiTheme="majorHAnsi" w:cstheme="majorHAnsi"/>
          <w:sz w:val="22"/>
          <w:szCs w:val="22"/>
        </w:rPr>
        <w:t xml:space="preserve"> dokumentów złożonych na wezwanie Zamawiającego, o którym mowa w Rozdziale VI Zapytania ofertowego.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Wezwanie do uzupełnienia dokumentów może obejmować:</w:t>
      </w:r>
    </w:p>
    <w:p w:rsidR="00387355" w:rsidRDefault="003B6169">
      <w:pPr>
        <w:pStyle w:val="Akapitzlist"/>
        <w:widowControl/>
        <w:numPr>
          <w:ilvl w:val="0"/>
          <w:numId w:val="10"/>
        </w:numPr>
        <w:spacing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Wezwanie do uzupełnienia w przypadku złożenia niekompletnych dokumentów,</w:t>
      </w:r>
    </w:p>
    <w:p w:rsidR="00387355" w:rsidRDefault="003B6169">
      <w:pPr>
        <w:pStyle w:val="Akapitzlist"/>
        <w:widowControl/>
        <w:numPr>
          <w:ilvl w:val="0"/>
          <w:numId w:val="10"/>
        </w:numPr>
        <w:spacing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Wezwanie do złożenia dokumentów</w:t>
      </w:r>
      <w:r>
        <w:rPr>
          <w:rFonts w:asciiTheme="majorHAnsi" w:hAnsiTheme="majorHAnsi" w:cstheme="majorHAnsi"/>
          <w:sz w:val="22"/>
          <w:szCs w:val="22"/>
        </w:rPr>
        <w:t xml:space="preserve"> jeśli nie zostały one złożone,</w:t>
      </w:r>
    </w:p>
    <w:p w:rsidR="00387355" w:rsidRDefault="003B6169">
      <w:pPr>
        <w:pStyle w:val="Akapitzlist"/>
        <w:widowControl/>
        <w:numPr>
          <w:ilvl w:val="0"/>
          <w:numId w:val="10"/>
        </w:numPr>
        <w:spacing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Wezwanie do poprawienia dokumentów jeżeli zawierają one błędy.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wzywa do złożenia pełnomocnictwa w przypadku, w którym Wykonawca nie przedłożył tego dokumentu w ofercie lub przedłożony w ofercie dokument zawiera </w:t>
      </w:r>
      <w:r>
        <w:rPr>
          <w:rFonts w:asciiTheme="majorHAnsi" w:hAnsiTheme="majorHAnsi" w:cstheme="majorHAnsi"/>
          <w:sz w:val="22"/>
          <w:szCs w:val="22"/>
        </w:rPr>
        <w:t>wady (wadliwe pełnomocnictwo).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zastrzega sobie prawo zwracania się do Wykonawców o udzielenie wyjaśnień w zakresie treści złożonych przez nich ofert.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nie rozpatruje oferty w stosunku do której podczas badania i oceny stwierdzi wystę</w:t>
      </w:r>
      <w:r>
        <w:rPr>
          <w:rFonts w:asciiTheme="majorHAnsi" w:hAnsiTheme="majorHAnsi" w:cstheme="majorHAnsi"/>
          <w:sz w:val="22"/>
          <w:szCs w:val="22"/>
        </w:rPr>
        <w:t>powanie następujących okoliczności:</w:t>
      </w:r>
    </w:p>
    <w:p w:rsidR="00387355" w:rsidRDefault="003B6169">
      <w:pPr>
        <w:pStyle w:val="Akapitzlist"/>
        <w:widowControl/>
        <w:numPr>
          <w:ilvl w:val="0"/>
          <w:numId w:val="6"/>
        </w:numPr>
        <w:spacing w:line="276" w:lineRule="auto"/>
        <w:ind w:left="851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Jej treść nie odpowiada treści Zapytania ofertowego,</w:t>
      </w:r>
    </w:p>
    <w:p w:rsidR="00387355" w:rsidRDefault="003B6169">
      <w:pPr>
        <w:pStyle w:val="Akapitzlist"/>
        <w:widowControl/>
        <w:numPr>
          <w:ilvl w:val="0"/>
          <w:numId w:val="6"/>
        </w:numPr>
        <w:spacing w:line="276" w:lineRule="auto"/>
        <w:ind w:left="851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Jej złożenie stanowi czyn nieuczciwej konkurencji w rozumieniu przepisów o zwalczaniu nieuczciwej konkurencji,</w:t>
      </w:r>
    </w:p>
    <w:p w:rsidR="00387355" w:rsidRDefault="003B6169">
      <w:pPr>
        <w:pStyle w:val="Akapitzlist"/>
        <w:widowControl/>
        <w:numPr>
          <w:ilvl w:val="0"/>
          <w:numId w:val="6"/>
        </w:numPr>
        <w:spacing w:line="276" w:lineRule="auto"/>
        <w:ind w:left="851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Zawiera rażąco niską cenę lub koszt – co zostało </w:t>
      </w:r>
      <w:r>
        <w:rPr>
          <w:rFonts w:asciiTheme="majorHAnsi" w:hAnsiTheme="majorHAnsi" w:cstheme="majorHAnsi"/>
          <w:sz w:val="22"/>
          <w:szCs w:val="22"/>
        </w:rPr>
        <w:t>poprzedzone wcześniejszymi wyjaśnieniami Wykonawcy złożonymi na wezwanie Zamawiającego,</w:t>
      </w:r>
    </w:p>
    <w:p w:rsidR="00387355" w:rsidRDefault="003B6169">
      <w:pPr>
        <w:pStyle w:val="Akapitzlist"/>
        <w:widowControl/>
        <w:numPr>
          <w:ilvl w:val="0"/>
          <w:numId w:val="6"/>
        </w:numPr>
        <w:spacing w:line="276" w:lineRule="auto"/>
        <w:ind w:left="851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Została złożona przez Wykonawcę wykluczonego z udziału w postępowaniu,</w:t>
      </w:r>
    </w:p>
    <w:p w:rsidR="00387355" w:rsidRDefault="003B6169">
      <w:pPr>
        <w:pStyle w:val="Akapitzlist"/>
        <w:widowControl/>
        <w:numPr>
          <w:ilvl w:val="0"/>
          <w:numId w:val="6"/>
        </w:numPr>
        <w:spacing w:line="276" w:lineRule="auto"/>
        <w:ind w:left="851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Zawiera błędy w obliczeniu ceny,</w:t>
      </w:r>
    </w:p>
    <w:p w:rsidR="00387355" w:rsidRDefault="003B6169">
      <w:pPr>
        <w:pStyle w:val="Akapitzlist"/>
        <w:widowControl/>
        <w:numPr>
          <w:ilvl w:val="0"/>
          <w:numId w:val="6"/>
        </w:numPr>
        <w:spacing w:line="276" w:lineRule="auto"/>
        <w:ind w:left="851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Jest nieważna na podstawie odrębnych przepisów.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inf</w:t>
      </w:r>
      <w:r>
        <w:rPr>
          <w:rFonts w:asciiTheme="majorHAnsi" w:hAnsiTheme="majorHAnsi" w:cstheme="majorHAnsi"/>
          <w:sz w:val="22"/>
          <w:szCs w:val="22"/>
        </w:rPr>
        <w:t xml:space="preserve">ormuje, że Wykonawcom nie przysługuje prawo do skorzystania ze środków ochrony prawnej przewidzianej przez ustawę </w:t>
      </w:r>
      <w:proofErr w:type="spellStart"/>
      <w:r>
        <w:rPr>
          <w:rFonts w:asciiTheme="majorHAnsi" w:hAnsiTheme="majorHAnsi" w:cstheme="majorHAnsi"/>
          <w:sz w:val="22"/>
          <w:szCs w:val="22"/>
        </w:rPr>
        <w:t>Pzp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z uwagi na fakt wyłączenia niniejszego postępowania z zakresu przedmiotowego tej ustawy.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zastrzega prawo do poprawienia treści</w:t>
      </w:r>
      <w:r>
        <w:rPr>
          <w:rFonts w:asciiTheme="majorHAnsi" w:hAnsiTheme="majorHAnsi" w:cstheme="majorHAnsi"/>
          <w:sz w:val="22"/>
          <w:szCs w:val="22"/>
        </w:rPr>
        <w:t xml:space="preserve"> oferty w przypadku błędów, których poprawa nie zmienia treści oferty oraz poprawek w zakresie wadliwych obliczeń matematycznych i pisarskich (oczywiste omyłki pisarskie lub rachunkowe).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Wykonawca w celu wykazywania spełniania warunków udziału w postępowan</w:t>
      </w:r>
      <w:r>
        <w:rPr>
          <w:rFonts w:asciiTheme="majorHAnsi" w:hAnsiTheme="majorHAnsi" w:cstheme="majorHAnsi"/>
          <w:sz w:val="22"/>
          <w:szCs w:val="22"/>
        </w:rPr>
        <w:t>iu może powoływać się na zasoby podmiotu trzeciego.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Wykonawca zobowiązany jest do posiadania </w:t>
      </w:r>
      <w:r>
        <w:rPr>
          <w:rFonts w:asciiTheme="majorHAnsi" w:hAnsiTheme="majorHAnsi" w:cstheme="majorHAnsi"/>
          <w:bCs/>
          <w:sz w:val="22"/>
          <w:szCs w:val="22"/>
        </w:rPr>
        <w:t>uprawnień do wykonywania określonej działalności lub czynności, jeżeli przepisy prawa nakładają obowiązek ich posiadania.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Wykonawca powołujący się na zasoby podmio</w:t>
      </w:r>
      <w:r>
        <w:rPr>
          <w:rFonts w:asciiTheme="majorHAnsi" w:hAnsiTheme="majorHAnsi" w:cstheme="majorHAnsi"/>
          <w:sz w:val="22"/>
          <w:szCs w:val="22"/>
        </w:rPr>
        <w:t>tu trzeciego winien załączyć stosowne zobowiązanie tego podmiotu do udostępnienia mu odpowiednich zasobów, na które powołuje się Wykonawca w ofercie.</w:t>
      </w:r>
    </w:p>
    <w:p w:rsidR="00387355" w:rsidRDefault="003B6169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dopuszcza zamianę przedmiotu zamówienia na inny/ podobny po uprzednim poinformowaniu przez Wyk</w:t>
      </w:r>
      <w:r>
        <w:rPr>
          <w:rFonts w:asciiTheme="majorHAnsi" w:hAnsiTheme="majorHAnsi" w:cstheme="majorHAnsi"/>
          <w:sz w:val="22"/>
          <w:szCs w:val="22"/>
        </w:rPr>
        <w:t>onawcę, iż sprzedaż gry bądź książki jest niemożliwa z powodu braku zasobów.</w:t>
      </w:r>
    </w:p>
    <w:p w:rsidR="00387355" w:rsidRDefault="003B6169">
      <w:pPr>
        <w:pStyle w:val="Akapitzlist"/>
        <w:widowControl/>
        <w:shd w:val="clear" w:color="auto" w:fill="D9D9D9" w:themeFill="background1" w:themeFillShade="D9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bCs/>
          <w:kern w:val="0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XI. I</w:t>
      </w:r>
      <w:r>
        <w:rPr>
          <w:rFonts w:asciiTheme="majorHAnsi" w:hAnsiTheme="majorHAnsi" w:cstheme="majorHAnsi"/>
          <w:b/>
          <w:bCs/>
          <w:kern w:val="0"/>
          <w:sz w:val="22"/>
          <w:szCs w:val="22"/>
        </w:rPr>
        <w:t>NFORMACJE DOTYCZĄCE PRZETWARZANIA DANYCH OSOBOWYCH:</w:t>
      </w:r>
    </w:p>
    <w:p w:rsidR="00387355" w:rsidRDefault="003B6169">
      <w:pPr>
        <w:widowControl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Zgodnie z art. 13 ust. 1 i 2 rozporządzenia Parlamentu Europejskiego i Rady (UE) 2016/679 z dnia 27 kwietnia 2016 r. w spr</w:t>
      </w:r>
      <w:r>
        <w:rPr>
          <w:rFonts w:asciiTheme="majorHAnsi" w:hAnsiTheme="majorHAnsi" w:cstheme="majorHAnsi"/>
          <w:sz w:val="22"/>
          <w:szCs w:val="22"/>
        </w:rPr>
        <w:t>awie ochrony osób fizycznych w związku z przetwarzaniem danych osobowych i w sprawie swobodnego przepływu takich danych oraz uchylenia dyrektywy 95/46/WE (ogólne rozporządzenie o ochronie danych) (Dz. Urz. UE L 119 z 04.05.2016, str. 1), dalej „RODO”, Zama</w:t>
      </w:r>
      <w:r>
        <w:rPr>
          <w:rFonts w:asciiTheme="majorHAnsi" w:hAnsiTheme="majorHAnsi" w:cstheme="majorHAnsi"/>
          <w:sz w:val="22"/>
          <w:szCs w:val="22"/>
        </w:rPr>
        <w:t xml:space="preserve">wiający informuje, że: 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administratorem danych osobowych Wykonawcy jest Zamawiający, tj. Powiatowe Centrum Pomocy Rodzinie w Nakle nad Notecią</w:t>
      </w:r>
      <w:r>
        <w:rPr>
          <w:rFonts w:asciiTheme="majorHAnsi" w:hAnsiTheme="majorHAnsi" w:cstheme="majorHAnsi"/>
          <w:i/>
          <w:sz w:val="22"/>
          <w:szCs w:val="22"/>
        </w:rPr>
        <w:t>;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inspektorem ochrony danych osobowych w Powiatowym Centrum Pomocy Rodzinie jest Pan Daniel </w:t>
      </w:r>
      <w:proofErr w:type="spellStart"/>
      <w:r>
        <w:rPr>
          <w:rFonts w:asciiTheme="majorHAnsi" w:hAnsiTheme="majorHAnsi" w:cstheme="majorHAnsi"/>
          <w:sz w:val="22"/>
          <w:szCs w:val="22"/>
        </w:rPr>
        <w:t>Karabasz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e-mail: danie</w:t>
      </w:r>
      <w:r>
        <w:rPr>
          <w:rFonts w:asciiTheme="majorHAnsi" w:hAnsiTheme="majorHAnsi" w:cstheme="majorHAnsi"/>
          <w:sz w:val="22"/>
          <w:szCs w:val="22"/>
        </w:rPr>
        <w:t>l.karabasz@pcpr-naklo.pl, tel. 507 960 502;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Pani/Pana dane osobowe przetwarzane będą na podstawie art. 6 ust. 1 lit. c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RODO w celu związanym z postępowaniem o udzielenie zamówienia publicznego w trybie zapytania ofertowego pn. Zakup i dostawę materiałów ed</w:t>
      </w:r>
      <w:r>
        <w:rPr>
          <w:rFonts w:asciiTheme="majorHAnsi" w:hAnsiTheme="majorHAnsi" w:cstheme="majorHAnsi"/>
          <w:sz w:val="22"/>
          <w:szCs w:val="22"/>
        </w:rPr>
        <w:t>ukacyjnych/dydaktycznych, w ramach projektu „Rodzina w Centrum 3” realizowanego i współfinansowanego w ramach Regionalnego Programu Operacyjnego Województwa Kujawsko – Pomorskiego na lata 2014-2020, w ramach osi priorytetowej 9 Solidarne społeczeństwo Dzia</w:t>
      </w:r>
      <w:r>
        <w:rPr>
          <w:rFonts w:asciiTheme="majorHAnsi" w:hAnsiTheme="majorHAnsi" w:cstheme="majorHAnsi"/>
          <w:sz w:val="22"/>
          <w:szCs w:val="22"/>
        </w:rPr>
        <w:t xml:space="preserve">łania 9.3 Rozwój usług zdrowotnych i społecznych, </w:t>
      </w:r>
      <w:proofErr w:type="spellStart"/>
      <w:r>
        <w:rPr>
          <w:rFonts w:asciiTheme="majorHAnsi" w:hAnsiTheme="majorHAnsi" w:cstheme="majorHAnsi"/>
          <w:sz w:val="22"/>
          <w:szCs w:val="22"/>
        </w:rPr>
        <w:t>Poddziałania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9.3.2 Rozwój usług społecznych 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odbiorcami Pani/Pana danych osobowych będą osoby lub podmioty, którym udostępniona zostanie dokumentacja postępowania w oparciu o przepisy dotyczące zasad udostę</w:t>
      </w:r>
      <w:r>
        <w:rPr>
          <w:rFonts w:asciiTheme="majorHAnsi" w:hAnsiTheme="majorHAnsi" w:cstheme="majorHAnsi"/>
          <w:sz w:val="22"/>
          <w:szCs w:val="22"/>
        </w:rPr>
        <w:t>pniania informacji publicznych oraz art. 96 i n. ustawy Prawo zamówień publicznych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Pani/Pana dane osobowe będą przechowywane, przez okres 4 lat od dnia zakończenia postępowania o udzielenie zamówienia, a w przypadku objęcia niniejszego zamówienia dofinanso</w:t>
      </w:r>
      <w:r>
        <w:rPr>
          <w:rFonts w:asciiTheme="majorHAnsi" w:hAnsiTheme="majorHAnsi" w:cstheme="majorHAnsi"/>
          <w:sz w:val="22"/>
          <w:szCs w:val="22"/>
        </w:rPr>
        <w:t>waniem z budżetu UE - przez okres wynikający z postanowień zawartej umowy o dofinansowanie pomiędzy Zamawiającym a właściwym organem;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obowiązek podania przez Panią/Pana danych osobowych bezpośrednio Pani/Pana dotyczących jest wymogiem związanym z udziałem </w:t>
      </w:r>
      <w:r>
        <w:rPr>
          <w:rFonts w:asciiTheme="majorHAnsi" w:hAnsiTheme="majorHAnsi" w:cstheme="majorHAnsi"/>
          <w:sz w:val="22"/>
          <w:szCs w:val="22"/>
        </w:rPr>
        <w:t>w zapytaniu ofertowym;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posiada Pani/Pan:</w:t>
      </w:r>
    </w:p>
    <w:p w:rsidR="00387355" w:rsidRDefault="003B6169">
      <w:pPr>
        <w:pStyle w:val="Akapitzlist"/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 podstawie art. 15 RODO prawo dostępu do danych osobowych Pani/Pana dotyczących;</w:t>
      </w:r>
    </w:p>
    <w:p w:rsidR="00387355" w:rsidRDefault="003B6169">
      <w:pPr>
        <w:pStyle w:val="Akapitzlist"/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na podstawie art. 16 RODO prawo do sprostowania Pani/Pana danych osobowych </w:t>
      </w:r>
      <w:r>
        <w:rPr>
          <w:rFonts w:asciiTheme="majorHAnsi" w:hAnsiTheme="majorHAnsi" w:cstheme="majorHAnsi"/>
          <w:b/>
          <w:sz w:val="22"/>
          <w:szCs w:val="22"/>
          <w:vertAlign w:val="superscript"/>
        </w:rPr>
        <w:t xml:space="preserve"> - </w:t>
      </w:r>
      <w:r>
        <w:rPr>
          <w:rFonts w:asciiTheme="majorHAnsi" w:hAnsiTheme="majorHAnsi" w:cstheme="majorHAnsi"/>
          <w:sz w:val="22"/>
          <w:szCs w:val="22"/>
        </w:rPr>
        <w:t>skorzystanie z prawa do sprostowania nie może skutkować zmianą wyniku postępowania o udzielenie zamówienia publicznego ani zmianą postanowień umowy w zakresie niezgodnym z Zapyta</w:t>
      </w:r>
      <w:r>
        <w:rPr>
          <w:rFonts w:asciiTheme="majorHAnsi" w:hAnsiTheme="majorHAnsi" w:cstheme="majorHAnsi"/>
          <w:sz w:val="22"/>
          <w:szCs w:val="22"/>
        </w:rPr>
        <w:t>niem ofertowym i złożoną ofertą oraz nie może naruszać integralności protokołu oraz jego załączników.;</w:t>
      </w:r>
    </w:p>
    <w:p w:rsidR="00387355" w:rsidRDefault="003B6169">
      <w:pPr>
        <w:pStyle w:val="Akapitzlist"/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 podstawie art. 18 RODO prawo żądania od administratora ograniczenia przetwarzania danych osobowych z zastrzeżeniem przypadków, o których mowa w art. 1</w:t>
      </w:r>
      <w:r>
        <w:rPr>
          <w:rFonts w:asciiTheme="majorHAnsi" w:hAnsiTheme="majorHAnsi" w:cstheme="majorHAnsi"/>
          <w:sz w:val="22"/>
          <w:szCs w:val="22"/>
        </w:rPr>
        <w:t>8 ust. 2 RODO - prawo do ograniczenia przetwarzania nie ma zastosowania w odniesieniu do przechowywania, w celu zapewnienia korzystania ze środków ochrony prawnej lub w celu ochrony praw innej osoby fizycznej lub prawnej, lub z uwagi na ważne względy inter</w:t>
      </w:r>
      <w:r>
        <w:rPr>
          <w:rFonts w:asciiTheme="majorHAnsi" w:hAnsiTheme="majorHAnsi" w:cstheme="majorHAnsi"/>
          <w:sz w:val="22"/>
          <w:szCs w:val="22"/>
        </w:rPr>
        <w:t xml:space="preserve">esu publicznego Unii Europejskiej lub państwa członkowskiego.;  </w:t>
      </w:r>
    </w:p>
    <w:p w:rsidR="00387355" w:rsidRDefault="003B6169">
      <w:pPr>
        <w:pStyle w:val="Akapitzlist"/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87355" w:rsidRDefault="003B6169">
      <w:pPr>
        <w:pStyle w:val="Akapitzlist"/>
        <w:widowControl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nie przysługuje Pani/P</w:t>
      </w:r>
      <w:r>
        <w:rPr>
          <w:rFonts w:asciiTheme="majorHAnsi" w:hAnsiTheme="majorHAnsi" w:cstheme="majorHAnsi"/>
          <w:sz w:val="22"/>
          <w:szCs w:val="22"/>
        </w:rPr>
        <w:t>anu:</w:t>
      </w:r>
    </w:p>
    <w:p w:rsidR="00387355" w:rsidRDefault="003B6169">
      <w:pPr>
        <w:pStyle w:val="Akapitzlist"/>
        <w:widowControl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związku z art. 17 ust. 3 lit. b, d lub e RODO prawo do usunięcia danych osobowych;</w:t>
      </w:r>
    </w:p>
    <w:p w:rsidR="00387355" w:rsidRDefault="003B6169">
      <w:pPr>
        <w:pStyle w:val="Akapitzlist"/>
        <w:widowControl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prawo do przenoszenia danych osobowych, o którym mowa w art. 20 RODO;</w:t>
      </w:r>
    </w:p>
    <w:p w:rsidR="00387355" w:rsidRDefault="003B6169">
      <w:pPr>
        <w:pStyle w:val="Akapitzlist"/>
        <w:widowControl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 podstawie art. 21 RODO prawo sprzeciwu, wobec przetwarzania danych osobowych, gdyż podstawą p</w:t>
      </w:r>
      <w:r>
        <w:rPr>
          <w:rFonts w:asciiTheme="majorHAnsi" w:hAnsiTheme="majorHAnsi" w:cstheme="majorHAnsi"/>
          <w:sz w:val="22"/>
          <w:szCs w:val="22"/>
        </w:rPr>
        <w:t>rawną przetwarzania Pani/Pana danych osobowych jest art. 6 ust. 1 lit. c RODO.</w:t>
      </w:r>
    </w:p>
    <w:p w:rsidR="00387355" w:rsidRDefault="003B6169">
      <w:pPr>
        <w:widowControl/>
        <w:shd w:val="clear" w:color="auto" w:fill="D9D9D9" w:themeFill="background1" w:themeFillShade="D9"/>
        <w:spacing w:before="120" w:after="12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2"/>
          <w:szCs w:val="22"/>
        </w:rPr>
        <w:t xml:space="preserve">XII. POSTANOWIENIA KOŃCOWE </w:t>
      </w:r>
    </w:p>
    <w:p w:rsidR="00387355" w:rsidRDefault="003B6169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sprawach nieuregulowanych w niniejszych wymaganiach mają zastosowanie przepisy ustawy z dnia 23 kwietnia 1964 roku Kodeks cywilny (Dz. U. 2023 poz.</w:t>
      </w:r>
      <w:r>
        <w:rPr>
          <w:rFonts w:asciiTheme="majorHAnsi" w:hAnsiTheme="majorHAnsi" w:cstheme="majorHAnsi"/>
          <w:sz w:val="22"/>
          <w:szCs w:val="22"/>
        </w:rPr>
        <w:t xml:space="preserve"> 1890 t. j.) </w:t>
      </w:r>
    </w:p>
    <w:p w:rsidR="00387355" w:rsidRDefault="003B6169">
      <w:pPr>
        <w:pStyle w:val="Akapitzlist"/>
        <w:shd w:val="clear" w:color="auto" w:fill="D9D9D9" w:themeFill="background1" w:themeFillShade="D9"/>
        <w:spacing w:before="120" w:after="120"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ZAŁĄCZNIKI:</w:t>
      </w:r>
    </w:p>
    <w:p w:rsidR="00387355" w:rsidRDefault="003B6169">
      <w:pPr>
        <w:spacing w:line="276" w:lineRule="auto"/>
        <w:ind w:left="1418" w:hanging="1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– Formularz ofertowy</w:t>
      </w:r>
    </w:p>
    <w:p w:rsidR="00387355" w:rsidRDefault="003B6169">
      <w:pPr>
        <w:spacing w:line="276" w:lineRule="auto"/>
        <w:ind w:left="1418" w:hanging="1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Załącznik nr 2 – Oświadczenie o spełnianiu warunków udziału w postępowaniu</w:t>
      </w:r>
    </w:p>
    <w:p w:rsidR="00387355" w:rsidRDefault="003B6169">
      <w:pPr>
        <w:spacing w:line="276" w:lineRule="auto"/>
        <w:ind w:left="1418" w:hanging="1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– Wzór umowy</w:t>
      </w:r>
    </w:p>
    <w:p w:rsidR="00387355" w:rsidRDefault="003B6169">
      <w:pPr>
        <w:tabs>
          <w:tab w:val="left" w:pos="8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kern w:val="0"/>
          <w:sz w:val="22"/>
          <w:szCs w:val="22"/>
        </w:rPr>
        <w:t xml:space="preserve">Załącznik nr 4 - </w:t>
      </w:r>
      <w:r>
        <w:rPr>
          <w:rFonts w:asciiTheme="majorHAnsi" w:hAnsiTheme="majorHAnsi" w:cstheme="majorHAnsi"/>
          <w:sz w:val="22"/>
          <w:szCs w:val="22"/>
        </w:rPr>
        <w:t xml:space="preserve">Oświadczenie Wykonawcy w zakresie wypełnienia obowiązków informacyjnych </w:t>
      </w:r>
      <w:r>
        <w:rPr>
          <w:rFonts w:asciiTheme="majorHAnsi" w:hAnsiTheme="majorHAnsi" w:cstheme="majorHAnsi"/>
          <w:sz w:val="22"/>
          <w:szCs w:val="22"/>
        </w:rPr>
        <w:t>przewidzianych w art. 13 lub art. 14 RODO.</w:t>
      </w:r>
    </w:p>
    <w:sectPr w:rsidR="00387355" w:rsidSect="00387355">
      <w:headerReference w:type="default" r:id="rId9"/>
      <w:footerReference w:type="default" r:id="rId10"/>
      <w:pgSz w:w="11906" w:h="16838"/>
      <w:pgMar w:top="1417" w:right="1417" w:bottom="1417" w:left="1417" w:header="708" w:footer="385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69" w:rsidRDefault="003B6169" w:rsidP="00387355">
      <w:r>
        <w:separator/>
      </w:r>
    </w:p>
  </w:endnote>
  <w:endnote w:type="continuationSeparator" w:id="0">
    <w:p w:rsidR="003B6169" w:rsidRDefault="003B6169" w:rsidP="0038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55" w:rsidRDefault="00387355">
    <w:pPr>
      <w:pStyle w:val="Footer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="Calibri" w:hAnsi="Calibri"/>
        <w:sz w:val="6"/>
        <w:szCs w:val="6"/>
      </w:rPr>
    </w:pPr>
  </w:p>
  <w:p w:rsidR="00387355" w:rsidRDefault="003B6169">
    <w:pPr>
      <w:pStyle w:val="Footer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Projekt współfinansowany ze środków Europejskiego Funduszu Społecznego</w:t>
    </w:r>
  </w:p>
  <w:p w:rsidR="00387355" w:rsidRDefault="003B6169">
    <w:pPr>
      <w:pStyle w:val="Footer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 ramach Regionalnego Programu Operacyjnego Województwa Kujawsko - </w:t>
    </w:r>
    <w:r>
      <w:rPr>
        <w:rFonts w:ascii="Calibri" w:hAnsi="Calibri"/>
        <w:sz w:val="18"/>
        <w:szCs w:val="18"/>
      </w:rPr>
      <w:t>Pomorskiego na lata 2014 - 2020,</w:t>
    </w:r>
  </w:p>
  <w:p w:rsidR="00387355" w:rsidRDefault="003B6169">
    <w:pPr>
      <w:pStyle w:val="Footer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Oś priorytetowa 9  Solidarne społeczeństwo, Działanie 9.3 Rozwój usług zdrowotnych i społecznych, </w:t>
    </w:r>
    <w:proofErr w:type="spellStart"/>
    <w:r>
      <w:rPr>
        <w:rFonts w:ascii="Calibri" w:hAnsi="Calibri"/>
        <w:sz w:val="18"/>
        <w:szCs w:val="18"/>
      </w:rPr>
      <w:t>Poddziałanie</w:t>
    </w:r>
    <w:proofErr w:type="spellEnd"/>
    <w:r>
      <w:rPr>
        <w:rFonts w:ascii="Calibri" w:hAnsi="Calibri"/>
        <w:sz w:val="18"/>
        <w:szCs w:val="18"/>
      </w:rPr>
      <w:t xml:space="preserve"> 9.3.2 Rozwój usług społecznych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69" w:rsidRDefault="003B6169" w:rsidP="00387355">
      <w:r>
        <w:separator/>
      </w:r>
    </w:p>
  </w:footnote>
  <w:footnote w:type="continuationSeparator" w:id="0">
    <w:p w:rsidR="003B6169" w:rsidRDefault="003B6169" w:rsidP="00387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55" w:rsidRDefault="003B6169"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9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-198755</wp:posOffset>
          </wp:positionV>
          <wp:extent cx="6447790" cy="70929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C0"/>
    <w:multiLevelType w:val="multilevel"/>
    <w:tmpl w:val="318652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CC0B93"/>
    <w:multiLevelType w:val="multilevel"/>
    <w:tmpl w:val="8B88501A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2">
    <w:nsid w:val="1A7D5B4F"/>
    <w:multiLevelType w:val="multilevel"/>
    <w:tmpl w:val="72E672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8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40" w:firstLine="0"/>
      </w:pPr>
    </w:lvl>
  </w:abstractNum>
  <w:abstractNum w:abstractNumId="3">
    <w:nsid w:val="2CD64B52"/>
    <w:multiLevelType w:val="multilevel"/>
    <w:tmpl w:val="B90A36B2"/>
    <w:lvl w:ilvl="0">
      <w:numFmt w:val="bullet"/>
      <w:lvlText w:val=""/>
      <w:lvlJc w:val="left"/>
      <w:pPr>
        <w:tabs>
          <w:tab w:val="num" w:pos="0"/>
        </w:tabs>
        <w:ind w:left="644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364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084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04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524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244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64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684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04" w:firstLine="0"/>
      </w:pPr>
      <w:rPr>
        <w:rFonts w:ascii="Wingdings" w:hAnsi="Wingdings" w:cs="Wingdings" w:hint="default"/>
      </w:rPr>
    </w:lvl>
  </w:abstractNum>
  <w:abstractNum w:abstractNumId="4">
    <w:nsid w:val="2FD7095F"/>
    <w:multiLevelType w:val="multilevel"/>
    <w:tmpl w:val="82E6460C"/>
    <w:lvl w:ilvl="0">
      <w:start w:val="1"/>
      <w:numFmt w:val="lowerLetter"/>
      <w:lvlText w:val="%1)"/>
      <w:lvlJc w:val="left"/>
      <w:pPr>
        <w:tabs>
          <w:tab w:val="num" w:pos="0"/>
        </w:tabs>
        <w:ind w:left="644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64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24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84" w:firstLine="0"/>
      </w:pPr>
    </w:lvl>
  </w:abstractNum>
  <w:abstractNum w:abstractNumId="5">
    <w:nsid w:val="3A452980"/>
    <w:multiLevelType w:val="multilevel"/>
    <w:tmpl w:val="13FAD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B7F37CF"/>
    <w:multiLevelType w:val="multilevel"/>
    <w:tmpl w:val="760403B6"/>
    <w:lvl w:ilvl="0">
      <w:start w:val="1"/>
      <w:numFmt w:val="lowerLetter"/>
      <w:lvlText w:val="%1)"/>
      <w:lvlJc w:val="left"/>
      <w:pPr>
        <w:tabs>
          <w:tab w:val="num" w:pos="0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04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64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24" w:firstLine="0"/>
      </w:pPr>
    </w:lvl>
  </w:abstractNum>
  <w:abstractNum w:abstractNumId="7">
    <w:nsid w:val="48CB4568"/>
    <w:multiLevelType w:val="multilevel"/>
    <w:tmpl w:val="B8AC334A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B8573A1"/>
    <w:multiLevelType w:val="multilevel"/>
    <w:tmpl w:val="6700F85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9">
    <w:nsid w:val="4D4F0E60"/>
    <w:multiLevelType w:val="multilevel"/>
    <w:tmpl w:val="79AA008C"/>
    <w:lvl w:ilvl="0">
      <w:start w:val="1"/>
      <w:numFmt w:val="lowerLetter"/>
      <w:lvlText w:val="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0">
    <w:nsid w:val="56860F4D"/>
    <w:multiLevelType w:val="multilevel"/>
    <w:tmpl w:val="55089CA2"/>
    <w:lvl w:ilvl="0">
      <w:start w:val="1"/>
      <w:numFmt w:val="lowerLetter"/>
      <w:lvlText w:val="%1)"/>
      <w:lvlJc w:val="left"/>
      <w:pPr>
        <w:tabs>
          <w:tab w:val="num" w:pos="0"/>
        </w:tabs>
        <w:ind w:left="127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7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97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7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7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57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7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7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17" w:firstLine="0"/>
      </w:pPr>
    </w:lvl>
  </w:abstractNum>
  <w:abstractNum w:abstractNumId="11">
    <w:nsid w:val="6454347F"/>
    <w:multiLevelType w:val="multilevel"/>
    <w:tmpl w:val="2F0C46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64F132FD"/>
    <w:multiLevelType w:val="multilevel"/>
    <w:tmpl w:val="B5A283AA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3">
    <w:nsid w:val="6E587803"/>
    <w:multiLevelType w:val="multilevel"/>
    <w:tmpl w:val="AC74859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4">
    <w:nsid w:val="6ED535B1"/>
    <w:multiLevelType w:val="multilevel"/>
    <w:tmpl w:val="2C0C454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>
    <w:nsid w:val="70D44A4A"/>
    <w:multiLevelType w:val="multilevel"/>
    <w:tmpl w:val="813A123A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7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55"/>
    <w:rsid w:val="00387355"/>
    <w:rsid w:val="003B6169"/>
    <w:rsid w:val="004A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alny">
    <w:name w:val="Normal"/>
    <w:qFormat/>
    <w:rsid w:val="00387355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387355"/>
    <w:pPr>
      <w:spacing w:before="1"/>
      <w:ind w:left="1267"/>
      <w:jc w:val="both"/>
      <w:outlineLvl w:val="0"/>
    </w:pPr>
    <w:rPr>
      <w:rFonts w:ascii="Calibri" w:hAnsi="Calibri" w:cs="Calibri"/>
      <w:b/>
      <w:bCs/>
      <w:kern w:val="0"/>
      <w:sz w:val="22"/>
      <w:szCs w:val="22"/>
      <w:lang w:val="en-US"/>
    </w:rPr>
  </w:style>
  <w:style w:type="paragraph" w:customStyle="1" w:styleId="Heading2">
    <w:name w:val="Heading 2"/>
    <w:basedOn w:val="Header"/>
    <w:next w:val="Tekstpodstawowy"/>
    <w:qFormat/>
    <w:rsid w:val="00387355"/>
    <w:pPr>
      <w:numPr>
        <w:ilvl w:val="1"/>
        <w:numId w:val="1"/>
      </w:numPr>
      <w:spacing w:before="200" w:after="120"/>
      <w:outlineLvl w:val="1"/>
    </w:pPr>
    <w:rPr>
      <w:rFonts w:ascii="Liberation Serif" w:eastAsia="NSimSun" w:hAnsi="Liberation Serif" w:cs="Tahoma"/>
      <w:b/>
      <w:bCs/>
      <w:sz w:val="36"/>
      <w:szCs w:val="36"/>
    </w:rPr>
  </w:style>
  <w:style w:type="character" w:customStyle="1" w:styleId="NagwekZnak">
    <w:name w:val="Nagłówek Znak"/>
    <w:basedOn w:val="Domylnaczcionkaakapitu"/>
    <w:qFormat/>
    <w:rsid w:val="00387355"/>
  </w:style>
  <w:style w:type="character" w:customStyle="1" w:styleId="StopkaZnak">
    <w:name w:val="Stopka Znak"/>
    <w:basedOn w:val="Domylnaczcionkaakapitu"/>
    <w:qFormat/>
    <w:rsid w:val="00387355"/>
  </w:style>
  <w:style w:type="character" w:customStyle="1" w:styleId="TekstdymkaZnak">
    <w:name w:val="Tekst dymka Znak"/>
    <w:basedOn w:val="Domylnaczcionkaakapitu"/>
    <w:qFormat/>
    <w:rsid w:val="00387355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35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D230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2BAE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A22BAE"/>
    <w:rPr>
      <w:rFonts w:ascii="Times New Roman" w:hAnsi="Times New Roman" w:cs="Times New Roman"/>
      <w:kern w:val="2"/>
      <w:sz w:val="24"/>
      <w:szCs w:val="24"/>
    </w:rPr>
  </w:style>
  <w:style w:type="character" w:customStyle="1" w:styleId="Znakiprzypiswkocowych">
    <w:name w:val="Znaki przypisów końcowych"/>
    <w:qFormat/>
    <w:rsid w:val="00387355"/>
  </w:style>
  <w:style w:type="paragraph" w:styleId="Nagwek">
    <w:name w:val="header"/>
    <w:basedOn w:val="Normalny"/>
    <w:next w:val="Tekstpodstawowy"/>
    <w:qFormat/>
    <w:rsid w:val="003873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87355"/>
    <w:pPr>
      <w:spacing w:after="140" w:line="276" w:lineRule="auto"/>
    </w:pPr>
  </w:style>
  <w:style w:type="paragraph" w:styleId="Lista">
    <w:name w:val="List"/>
    <w:basedOn w:val="Tekstpodstawowy"/>
    <w:rsid w:val="00387355"/>
    <w:rPr>
      <w:rFonts w:cs="Arial"/>
    </w:rPr>
  </w:style>
  <w:style w:type="paragraph" w:customStyle="1" w:styleId="Caption">
    <w:name w:val="Caption"/>
    <w:basedOn w:val="Normalny"/>
    <w:qFormat/>
    <w:rsid w:val="0038735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8735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87355"/>
  </w:style>
  <w:style w:type="paragraph" w:customStyle="1" w:styleId="Header">
    <w:name w:val="Header"/>
    <w:basedOn w:val="Normalny"/>
    <w:next w:val="Tekstpodstawowy"/>
    <w:qFormat/>
    <w:rsid w:val="00387355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387355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qFormat/>
    <w:rsid w:val="00387355"/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87355"/>
    <w:pPr>
      <w:ind w:left="720"/>
      <w:contextualSpacing/>
    </w:pPr>
  </w:style>
  <w:style w:type="paragraph" w:customStyle="1" w:styleId="Footer">
    <w:name w:val="Footer"/>
    <w:basedOn w:val="Normalny"/>
    <w:qFormat/>
    <w:rsid w:val="0038735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87355"/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rsid w:val="00387355"/>
    <w:pPr>
      <w:spacing w:line="23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cpr-nakl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cpr-nakl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2611</Words>
  <Characters>15666</Characters>
  <Application>Microsoft Office Word</Application>
  <DocSecurity>0</DocSecurity>
  <Lines>130</Lines>
  <Paragraphs>36</Paragraphs>
  <ScaleCrop>false</ScaleCrop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maria.najdul</dc:creator>
  <cp:lastModifiedBy>local.admin</cp:lastModifiedBy>
  <cp:revision>2</cp:revision>
  <cp:lastPrinted>2023-11-07T13:34:00Z</cp:lastPrinted>
  <dcterms:created xsi:type="dcterms:W3CDTF">2023-11-16T21:55:00Z</dcterms:created>
  <dcterms:modified xsi:type="dcterms:W3CDTF">2023-11-16T21:55:00Z</dcterms:modified>
  <dc:language>pl-PL</dc:language>
</cp:coreProperties>
</file>